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b037ec6f34996" /></Relationships>
</file>

<file path=word/document.xml><?xml version="1.0" encoding="utf-8"?>
<w:document xmlns:w="http://schemas.openxmlformats.org/wordprocessingml/2006/main">
  <w:bidi/>
  <w:body>
    <w:p>
      <w:pPr>
        <w:bidi w:val="true"/>
        <w:spacing w:before="45" w:after="50" w:line="250" w:lineRule="auto"/>
        <w:ind/>
        <w:jc w:val="both"/>
      </w:pPr>
      <w:r>
        <w:rPr>
          <w:lang w:bidi="he-IL"/>
          <w:rFonts w:hint="cs" w:cs="David"/>
          <w:szCs w:val="24"/>
          <w:b/>
          <w:bCs/>
          <w:rtl/>
        </w:rPr>
        <w:t xml:space="preserve">תאריך: </w:t>
      </w:r>
      <w:r>
        <w:rPr>
          <w:lang w:bidi="he-IL"/>
          <w:rFonts w:hint="cs" w:cs="David"/>
          <w:szCs w:val="24"/>
          <w:rtl/>
        </w:rPr>
        <w:t xml:space="preserve">07.11.2024</w:t>
      </w:r>
    </w:p>
    <w:p>
      <w:pPr>
        <w:bidi w:val="true"/>
        <w:spacing w:before="45" w:after="50" w:line="250" w:lineRule="auto"/>
        <w:ind/>
        <w:jc w:val="both"/>
      </w:pPr>
      <w:r>
        <w:rPr>
          <w:lang w:bidi="he-IL"/>
          <w:rFonts w:hint="cs" w:cs="David"/>
          <w:szCs w:val="24"/>
          <w:b/>
          <w:bCs/>
          <w:rtl/>
        </w:rPr>
        <w:t xml:space="preserve">מספר תיק: </w:t>
      </w:r>
      <w:r>
        <w:rPr>
          <w:lang w:bidi="he-IL"/>
          <w:rFonts w:hint="cs" w:cs="David"/>
          <w:szCs w:val="24"/>
          <w:rtl/>
        </w:rPr>
        <w:t xml:space="preserve">1/0</w:t>
      </w:r>
    </w:p>
    <w:p>
      <w:pPr>
        <w:bidi w:val="true"/>
        <w:spacing w:before="45" w:after="70" w:line="250" w:lineRule="auto"/>
        <w:jc w:val="center"/>
      </w:pPr>
      <w:br/>
      <w:r>
        <w:rPr>
          <w:lang w:bidi="he-IL"/>
          <w:rFonts w:hint="cs" w:cs="David"/>
          <w:szCs w:val="32"/>
          <w:rtl/>
        </w:rPr>
        <w:rPr>
          <w:u w:val="single"/>
        </w:rPr>
        <w:t xml:space="preserve">דרישת תשלום בתיק: ביטוח</w:t>
      </w:r>
    </w:p>
    <w:p>
      <w:pPr>
        <w:bidi w:val="true"/>
        <w:textDirection w:val="rl"/>
      </w:pPr>
      <w:r>
        <w:rPr>
          <w:lang w:bidi="he-IL"/>
          <w:rFonts w:hint="cs" w:cs="David"/>
          <w:szCs w:val="24"/>
          <w:rtl/>
        </w:rPr>
        <w:t xml:space="preserve">לכבוד גלית גל,</w:t>
      </w:r>
      <w:br/>
      <w:br/>
      <w:r>
        <w:rPr>
          <w:lang w:bidi="he-IL"/>
          <w:rFonts w:hint="cs" w:cs="David"/>
          <w:szCs w:val="24"/>
          <w:rtl/>
        </w:rPr>
        <w:t xml:space="preserve">מצורפת דרישת תשלום עבור השירותים המשפטיים שסיפקנו לך. הסכום לתשלום הוא: </w:t>
      </w:r>
      <w:r>
        <w:rPr>
          <w:lang w:bidi="he-IL"/>
          <w:rFonts w:hint="cs" w:cs="David"/>
          <w:szCs w:val="24"/>
          <w:rtl/>
        </w:rPr>
        <w:t xml:space="preserve">877.50₪ כולל מע"מ, לתשלום עד ליום 07.12.2024.</w:t>
      </w:r>
      <w:br/>
      <w:br/>
      <w:r>
        <w:rPr>
          <w:lang w:bidi="he-IL"/>
          <w:rFonts w:hint="cs" w:cs="David"/>
          <w:szCs w:val="24"/>
          <w:rtl/>
        </w:rPr>
        <w:t xml:space="preserve">משימות שבוצעו במסגרת הטיפול בתיק, וכן של ההוצאות הנלוות לטיפול בתיק.</w:t>
      </w:r>
      <w:br/>
      <w:br/>
      <w:r>
        <w:rPr>
          <w:lang w:bidi="he-IL"/>
          <w:rFonts w:hint="cs" w:cs="David"/>
          <w:szCs w:val="24"/>
          <w:rtl/>
        </w:rPr>
        <w:t xml:space="preserve">נשמח לעמוד לשירותך ככל שיש שאלות או שדבר מה איננו ברור.</w:t>
      </w:r>
      <w:br/>
      <w:br/>
      <w:r>
        <w:rPr>
          <w:lang w:bidi="he-IL"/>
          <w:rFonts w:hint="cs" w:cs="David"/>
          <w:szCs w:val="24"/>
          <w:rtl/>
        </w:rPr>
        <w:t xml:space="preserve">בכבוד רב,</w:t>
      </w:r>
      <w:br/>
      <w:r>
        <w:rPr>
          <w:lang w:bidi="he-IL"/>
          <w:rFonts w:hint="cs" w:cs="David"/>
          <w:szCs w:val="24"/>
          <w:rtl/>
        </w:rPr>
        <w:t xml:space="preserve">אלה רוסנק, עו''ד</w:t>
      </w:r>
    </w:p>
    <w:p>
      <w:r>
        <w:br w:type="page"/>
      </w:r>
    </w:p>
    <w:p>
      <w:pPr>
        <w:bidi w:val="true"/>
        <w:spacing w:before="45" w:after="70" w:line="250" w:lineRule="auto"/>
        <w:jc w:val="center"/>
      </w:pPr>
      <w:r>
        <w:rPr>
          <w:lang w:bidi="he-IL"/>
          <w:rFonts w:hint="cs" w:cs="David"/>
          <w:szCs w:val="32"/>
          <w:rtl/>
        </w:rPr>
        <w:rPr>
          <w:u w:val="single"/>
        </w:rPr>
        <w:t xml:space="preserve">משימות שהושלמו בתיק:</w:t>
      </w:r>
      <w:br/>
    </w:p>
    <w:tbl>
      <w:tblW w:w="5500" w:type="pct"/>
      <w:tblPr>
        <w:tblBorders>
          <w:top w:val="single" w:sz="6"/>
          <w:bottom w:val="single" w:sz="6"/>
          <w:left w:val="single" w:sz="6"/>
          <w:right w:val="single" w:sz="6"/>
          <w:insideH w:val="single" w:sz="6"/>
          <w:insideV w:val="single" w:sz="6"/>
        </w:tblBorders>
        <w:tblLayout w:type="fixed"/>
      </w:tblPr>
      <w:tblStyle w:val="TableGrid"/>
      <w:tblPr>
        <w:bidiVisual/>
      </w:tblPr>
      <w:tr>
        <w:tc>
          <w:tcPr>
            <w:tcW w:w="4250" w:type="dxa"/>
          </w:tcPr>
          <w:p>
            <w:pPr>
              <w:jc w:val="right"/>
            </w:pPr>
            <w:r>
              <w:rPr>
                <w:rFonts w:cs="Arial"/>
                <w:bidi w:val="true"/>
                <w:b/>
              </w:rPr>
              <w:t>תיאור משימה</w:t>
            </w:r>
          </w:p>
        </w:tc>
        <w:tc>
          <w:tcPr>
            <w:tcW w:w="1000" w:type="dxa"/>
          </w:tcPr>
          <w:p>
            <w:pPr>
              <w:jc w:val="right"/>
            </w:pPr>
            <w:r>
              <w:rPr>
                <w:rFonts w:cs="Arial"/>
                <w:bidi w:val="true"/>
                <w:b/>
              </w:rPr>
              <w:t>עלות</w:t>
            </w:r>
          </w:p>
        </w:tc>
      </w:tr>
      <w:tr>
        <w:tc>
          <w:p>
            <w:pPr>
              <w:jc w:val="right"/>
            </w:pPr>
            <w:r>
              <w:t>פגישת יעוץ</w:t>
            </w:r>
          </w:p>
        </w:tc>
        <w:tc>
          <w:p>
            <w:pPr>
              <w:jc w:val="right"/>
            </w:pPr>
            <w:r>
              <w:t>750₪</w:t>
            </w:r>
          </w:p>
        </w:tc>
      </w:tr>
      <w:tr>
        <w:tc>
          <w:p>
            <w:pPr>
              <w:jc w:val="right"/>
            </w:pPr>
            <w:r>
              <w:t>סך הכל</w:t>
            </w:r>
          </w:p>
        </w:tc>
        <w:tc>
          <w:p>
            <w:pPr>
              <w:jc w:val="right"/>
            </w:pPr>
            <w:r>
              <w:t>750.00 ₪</w:t>
            </w:r>
          </w:p>
        </w:tc>
      </w:tr>
      <w:tr>
        <w:tc>
          <w:p>
            <w:pPr>
              <w:jc w:val="right"/>
            </w:pPr>
            <w:r>
              <w:t>מע''מ</w:t>
            </w:r>
          </w:p>
        </w:tc>
        <w:tc>
          <w:p>
            <w:pPr>
              <w:jc w:val="right"/>
            </w:pPr>
            <w:r>
              <w:t>127.50 ₪</w:t>
            </w:r>
          </w:p>
        </w:tc>
      </w:tr>
      <w:tr>
        <w:tc>
          <w:p>
            <w:pPr>
              <w:jc w:val="right"/>
            </w:pPr>
            <w:r>
              <w:t>סך הכל כולל מע"מ</w:t>
            </w:r>
          </w:p>
        </w:tc>
        <w:tc>
          <w:p>
            <w:pPr>
              <w:jc w:val="right"/>
            </w:pPr>
            <w:r>
              <w:t>877.50 ₪</w:t>
            </w:r>
          </w:p>
        </w:tc>
      </w:tr>
    </w:tbl>
    <w:p>
      <w:pPr>
        <w:bidi w:val="true"/>
        <w:spacing w:before="45" w:after="5" w:line="250" w:lineRule="auto"/>
        <w:jc w:val="start"/>
      </w:pPr>
      <w:br/>
      <w:r>
        <w:rPr>
          <w:lang w:bidi="he-IL"/>
          <w:rFonts w:hint="cs" w:cs="David"/>
          <w:szCs w:val="24"/>
          <w:rtl/>
        </w:rPr>
        <w:t xml:space="preserve">הערה חשובה</w:t>
      </w:r>
    </w:p>
  </w:body>
</w:document>
</file>