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F7739" w14:textId="186DFBEF" w:rsidR="00135821" w:rsidRDefault="009F3DDD" w:rsidP="00E56610">
      <w:pPr>
        <w:jc w:val="both"/>
        <w:rPr>
          <w:rFonts w:asciiTheme="minorBidi" w:hAnsiTheme="minorBidi"/>
          <w:sz w:val="24"/>
          <w:szCs w:val="24"/>
          <w:u w:val="single"/>
          <w:rtl/>
        </w:rPr>
      </w:pPr>
      <w:proofErr w:type="spellStart"/>
      <w:r>
        <w:rPr>
          <w:rFonts w:asciiTheme="minorBidi" w:hAnsiTheme="minorBidi" w:hint="cs"/>
          <w:sz w:val="24"/>
          <w:szCs w:val="24"/>
          <w:u w:val="single"/>
          <w:rtl/>
        </w:rPr>
        <w:t>קליגל</w:t>
      </w:r>
      <w:proofErr w:type="spellEnd"/>
      <w:r>
        <w:rPr>
          <w:rFonts w:asciiTheme="minorBidi" w:hAnsiTheme="minorBidi" w:hint="cs"/>
          <w:sz w:val="24"/>
          <w:szCs w:val="24"/>
          <w:u w:val="single"/>
          <w:rtl/>
        </w:rPr>
        <w:t xml:space="preserve">: </w:t>
      </w:r>
      <w:r w:rsidR="00135821">
        <w:rPr>
          <w:rFonts w:asciiTheme="minorBidi" w:hAnsiTheme="minorBidi" w:hint="cs"/>
          <w:sz w:val="24"/>
          <w:szCs w:val="24"/>
          <w:u w:val="single"/>
          <w:rtl/>
        </w:rPr>
        <w:t>מדריך למשתמש</w:t>
      </w:r>
      <w:r w:rsidR="00383C33">
        <w:rPr>
          <w:rFonts w:asciiTheme="minorBidi" w:hAnsiTheme="minorBidi"/>
          <w:sz w:val="24"/>
          <w:szCs w:val="24"/>
          <w:u w:val="single"/>
        </w:rPr>
        <w:t xml:space="preserve">) </w:t>
      </w:r>
      <w:r>
        <w:rPr>
          <w:rFonts w:asciiTheme="minorBidi" w:hAnsiTheme="minorBidi" w:hint="cs"/>
          <w:sz w:val="24"/>
          <w:szCs w:val="24"/>
          <w:u w:val="single"/>
          <w:rtl/>
        </w:rPr>
        <w:t>גרסה 1.0.3.</w:t>
      </w:r>
      <w:r w:rsidR="001139BE">
        <w:rPr>
          <w:rFonts w:asciiTheme="minorBidi" w:hAnsiTheme="minorBidi" w:hint="cs"/>
          <w:sz w:val="24"/>
          <w:szCs w:val="24"/>
          <w:u w:val="single"/>
          <w:rtl/>
        </w:rPr>
        <w:t>86</w:t>
      </w:r>
      <w:r w:rsidR="00383C33">
        <w:rPr>
          <w:rFonts w:asciiTheme="minorBidi" w:hAnsiTheme="minorBidi" w:hint="cs"/>
          <w:sz w:val="24"/>
          <w:szCs w:val="24"/>
          <w:u w:val="single"/>
          <w:rtl/>
        </w:rPr>
        <w:t>)</w:t>
      </w:r>
    </w:p>
    <w:p w14:paraId="314D89F8" w14:textId="77777777" w:rsidR="004D468A" w:rsidRDefault="004D468A" w:rsidP="004D468A">
      <w:pPr>
        <w:spacing w:after="120" w:line="360" w:lineRule="auto"/>
        <w:jc w:val="both"/>
        <w:rPr>
          <w:rFonts w:asciiTheme="minorBidi" w:hAnsiTheme="minorBidi"/>
          <w:rtl/>
        </w:rPr>
      </w:pPr>
      <w:r w:rsidRPr="007C007A">
        <w:rPr>
          <w:rFonts w:asciiTheme="minorBidi" w:hAnsiTheme="minorBidi" w:hint="cs"/>
          <w:u w:val="single"/>
          <w:rtl/>
        </w:rPr>
        <w:t>דרישות מערכת</w:t>
      </w:r>
    </w:p>
    <w:p w14:paraId="06B2B4C8" w14:textId="77777777" w:rsidR="004D468A" w:rsidRPr="007C007A" w:rsidRDefault="004D468A" w:rsidP="004D468A">
      <w:pPr>
        <w:bidi w:val="0"/>
        <w:spacing w:after="120" w:line="360" w:lineRule="auto"/>
        <w:jc w:val="right"/>
        <w:rPr>
          <w:rFonts w:asciiTheme="minorBidi" w:hAnsiTheme="minorBidi" w:cs="Arial"/>
          <w:sz w:val="20"/>
          <w:szCs w:val="20"/>
        </w:rPr>
      </w:pPr>
      <w:r w:rsidRPr="007C007A">
        <w:rPr>
          <w:rFonts w:asciiTheme="minorBidi" w:hAnsiTheme="minorBidi" w:cs="Arial"/>
          <w:sz w:val="20"/>
          <w:szCs w:val="20"/>
        </w:rPr>
        <w:t>Microsoft Windows 7/ 8/ 8.1/ 10, Office 2007 / 2010 / 2013 / 2016</w:t>
      </w:r>
    </w:p>
    <w:p w14:paraId="10CE0D4A" w14:textId="77777777" w:rsidR="004D468A" w:rsidRPr="00C956F5" w:rsidRDefault="004D468A" w:rsidP="00C956F5">
      <w:pPr>
        <w:spacing w:after="120" w:line="360" w:lineRule="auto"/>
        <w:jc w:val="both"/>
        <w:rPr>
          <w:rFonts w:asciiTheme="minorBidi" w:hAnsiTheme="minorBidi"/>
          <w:sz w:val="20"/>
          <w:szCs w:val="20"/>
          <w:rtl/>
        </w:rPr>
      </w:pPr>
      <w:r w:rsidRPr="007C007A">
        <w:rPr>
          <w:rFonts w:asciiTheme="minorBidi" w:hAnsiTheme="minorBidi" w:cs="Arial" w:hint="cs"/>
          <w:sz w:val="20"/>
          <w:szCs w:val="20"/>
          <w:rtl/>
        </w:rPr>
        <w:t xml:space="preserve">לצורך תצוגה מקדימה של המסמכים הנלווים </w:t>
      </w:r>
      <w:r>
        <w:rPr>
          <w:rFonts w:asciiTheme="minorBidi" w:hAnsiTheme="minorBidi" w:cs="Arial" w:hint="cs"/>
          <w:sz w:val="20"/>
          <w:szCs w:val="20"/>
          <w:rtl/>
        </w:rPr>
        <w:t xml:space="preserve">יש להתקין את תכנת </w:t>
      </w:r>
      <w:r w:rsidRPr="007C007A">
        <w:rPr>
          <w:rFonts w:asciiTheme="minorBidi" w:hAnsiTheme="minorBidi" w:cs="Arial"/>
          <w:sz w:val="20"/>
          <w:szCs w:val="20"/>
        </w:rPr>
        <w:t>Adobe Acrobat Reader</w:t>
      </w:r>
      <w:r w:rsidRPr="007C007A">
        <w:rPr>
          <w:rFonts w:asciiTheme="minorBidi" w:hAnsiTheme="minorBidi" w:cs="Arial" w:hint="cs"/>
          <w:sz w:val="20"/>
          <w:szCs w:val="20"/>
          <w:rtl/>
        </w:rPr>
        <w:t xml:space="preserve"> (תכנה חינמית).  </w:t>
      </w:r>
    </w:p>
    <w:p w14:paraId="4BE07EF0" w14:textId="77777777" w:rsidR="004D468A" w:rsidRPr="00135821" w:rsidRDefault="004D468A" w:rsidP="00E56610">
      <w:pPr>
        <w:jc w:val="both"/>
        <w:rPr>
          <w:rFonts w:asciiTheme="minorBidi" w:hAnsiTheme="minorBidi"/>
          <w:sz w:val="24"/>
          <w:szCs w:val="24"/>
          <w:u w:val="single"/>
          <w:rtl/>
        </w:rPr>
      </w:pPr>
    </w:p>
    <w:p w14:paraId="7E7299B8" w14:textId="77777777" w:rsidR="00CD240F" w:rsidRPr="00245C21" w:rsidRDefault="0010686A" w:rsidP="001C56EB">
      <w:pPr>
        <w:jc w:val="both"/>
        <w:rPr>
          <w:rFonts w:asciiTheme="minorBidi" w:hAnsiTheme="minorBidi"/>
          <w:sz w:val="32"/>
          <w:szCs w:val="32"/>
          <w:u w:val="single"/>
        </w:rPr>
      </w:pPr>
      <w:r>
        <w:rPr>
          <w:rFonts w:asciiTheme="minorBidi" w:hAnsiTheme="minorBidi" w:hint="cs"/>
          <w:sz w:val="32"/>
          <w:szCs w:val="32"/>
          <w:u w:val="single"/>
          <w:rtl/>
        </w:rPr>
        <w:t xml:space="preserve">א: </w:t>
      </w:r>
      <w:r w:rsidR="00245C21">
        <w:rPr>
          <w:rFonts w:asciiTheme="minorBidi" w:hAnsiTheme="minorBidi" w:hint="cs"/>
          <w:sz w:val="32"/>
          <w:szCs w:val="32"/>
          <w:u w:val="single"/>
          <w:rtl/>
        </w:rPr>
        <w:t>הקדמה</w:t>
      </w:r>
    </w:p>
    <w:p w14:paraId="0D803490" w14:textId="77777777" w:rsidR="005A19F4" w:rsidRPr="006A0FE6" w:rsidRDefault="005A19F4" w:rsidP="001C56EB">
      <w:pPr>
        <w:spacing w:after="120" w:line="360" w:lineRule="auto"/>
        <w:jc w:val="both"/>
        <w:rPr>
          <w:rFonts w:asciiTheme="minorBidi" w:hAnsiTheme="minorBidi"/>
          <w:rtl/>
        </w:rPr>
      </w:pPr>
      <w:r w:rsidRPr="006A0FE6">
        <w:rPr>
          <w:rFonts w:asciiTheme="minorBidi" w:hAnsiTheme="minorBidi"/>
          <w:rtl/>
        </w:rPr>
        <w:t>קליגל היא תכנה המאפשרת הכנת מסמכים</w:t>
      </w:r>
      <w:r w:rsidR="00C66861" w:rsidRPr="006A0FE6">
        <w:rPr>
          <w:rFonts w:asciiTheme="minorBidi" w:hAnsiTheme="minorBidi" w:hint="cs"/>
          <w:rtl/>
        </w:rPr>
        <w:t xml:space="preserve"> מסודרים</w:t>
      </w:r>
      <w:r w:rsidRPr="006A0FE6">
        <w:rPr>
          <w:rFonts w:asciiTheme="minorBidi" w:hAnsiTheme="minorBidi"/>
          <w:rtl/>
        </w:rPr>
        <w:t xml:space="preserve"> </w:t>
      </w:r>
      <w:r w:rsidR="005D28A1" w:rsidRPr="006A0FE6">
        <w:rPr>
          <w:rFonts w:asciiTheme="minorBidi" w:hAnsiTheme="minorBidi" w:hint="cs"/>
          <w:rtl/>
        </w:rPr>
        <w:t>בתצורות</w:t>
      </w:r>
      <w:r w:rsidR="001B3A8C" w:rsidRPr="006A0FE6">
        <w:rPr>
          <w:rFonts w:asciiTheme="minorBidi" w:hAnsiTheme="minorBidi" w:hint="cs"/>
          <w:rtl/>
        </w:rPr>
        <w:t xml:space="preserve"> ופורמטים שונים</w:t>
      </w:r>
      <w:r w:rsidR="005D28A1" w:rsidRPr="006A0FE6">
        <w:rPr>
          <w:rFonts w:asciiTheme="minorBidi" w:hAnsiTheme="minorBidi" w:hint="cs"/>
          <w:rtl/>
        </w:rPr>
        <w:t xml:space="preserve"> </w:t>
      </w:r>
      <w:r w:rsidR="00832619" w:rsidRPr="006A0FE6">
        <w:rPr>
          <w:rFonts w:asciiTheme="minorBidi" w:hAnsiTheme="minorBidi" w:hint="cs"/>
          <w:rtl/>
        </w:rPr>
        <w:t>בקלות ובמהירות</w:t>
      </w:r>
      <w:r w:rsidR="00CE7502" w:rsidRPr="006A0FE6">
        <w:rPr>
          <w:rFonts w:asciiTheme="minorBidi" w:hAnsiTheme="minorBidi"/>
          <w:rtl/>
        </w:rPr>
        <w:t xml:space="preserve">. </w:t>
      </w:r>
    </w:p>
    <w:p w14:paraId="0A6D3096" w14:textId="77777777" w:rsidR="003401B4" w:rsidRPr="006A0FE6" w:rsidRDefault="006A7324" w:rsidP="001C56EB">
      <w:pPr>
        <w:spacing w:after="120" w:line="360" w:lineRule="auto"/>
        <w:jc w:val="both"/>
        <w:rPr>
          <w:rFonts w:asciiTheme="minorBidi" w:hAnsiTheme="minorBidi"/>
          <w:rtl/>
        </w:rPr>
      </w:pPr>
      <w:r w:rsidRPr="006A0FE6">
        <w:rPr>
          <w:rFonts w:asciiTheme="minorBidi" w:hAnsiTheme="minorBidi" w:hint="cs"/>
          <w:rtl/>
        </w:rPr>
        <w:t>ב</w:t>
      </w:r>
      <w:r w:rsidRPr="006A0FE6">
        <w:rPr>
          <w:rFonts w:asciiTheme="minorBidi" w:hAnsiTheme="minorBidi" w:hint="cs"/>
          <w:b/>
          <w:bCs/>
          <w:rtl/>
        </w:rPr>
        <w:t>מדריך למשתמש</w:t>
      </w:r>
      <w:r w:rsidR="005A19F4" w:rsidRPr="006A0FE6">
        <w:rPr>
          <w:rFonts w:asciiTheme="minorBidi" w:hAnsiTheme="minorBidi"/>
          <w:rtl/>
        </w:rPr>
        <w:t xml:space="preserve"> תוכלו למצוא הוראות והסברים בנוגע לשימוש בקליגל. </w:t>
      </w:r>
    </w:p>
    <w:p w14:paraId="19EDADC8" w14:textId="77777777" w:rsidR="000A146C" w:rsidRPr="006A0FE6" w:rsidRDefault="000A146C" w:rsidP="001C56EB">
      <w:pPr>
        <w:spacing w:after="120" w:line="360" w:lineRule="auto"/>
        <w:jc w:val="both"/>
        <w:rPr>
          <w:rFonts w:asciiTheme="minorBidi" w:hAnsiTheme="minorBidi"/>
          <w:rtl/>
        </w:rPr>
      </w:pPr>
      <w:r w:rsidRPr="006A0FE6">
        <w:rPr>
          <w:rFonts w:asciiTheme="minorBidi" w:hAnsiTheme="minorBidi" w:hint="cs"/>
          <w:b/>
          <w:bCs/>
          <w:rtl/>
        </w:rPr>
        <w:t>מידע נוסף</w:t>
      </w:r>
      <w:r w:rsidRPr="006A0FE6">
        <w:rPr>
          <w:rFonts w:asciiTheme="minorBidi" w:hAnsiTheme="minorBidi" w:hint="cs"/>
          <w:rtl/>
        </w:rPr>
        <w:t xml:space="preserve"> </w:t>
      </w:r>
      <w:r w:rsidR="005160FB" w:rsidRPr="006A0FE6">
        <w:rPr>
          <w:rFonts w:asciiTheme="minorBidi" w:hAnsiTheme="minorBidi" w:hint="cs"/>
          <w:rtl/>
        </w:rPr>
        <w:t>ה</w:t>
      </w:r>
      <w:bookmarkStart w:id="0" w:name="_GoBack"/>
      <w:bookmarkEnd w:id="0"/>
      <w:r w:rsidR="005160FB" w:rsidRPr="006A0FE6">
        <w:rPr>
          <w:rFonts w:asciiTheme="minorBidi" w:hAnsiTheme="minorBidi" w:hint="cs"/>
          <w:rtl/>
        </w:rPr>
        <w:t xml:space="preserve">נוגע לתכנה </w:t>
      </w:r>
      <w:r w:rsidRPr="006A0FE6">
        <w:rPr>
          <w:rFonts w:asciiTheme="minorBidi" w:hAnsiTheme="minorBidi" w:hint="cs"/>
          <w:rtl/>
        </w:rPr>
        <w:t xml:space="preserve">ניתן </w:t>
      </w:r>
      <w:r w:rsidR="00DB089C" w:rsidRPr="006A0FE6">
        <w:rPr>
          <w:rFonts w:asciiTheme="minorBidi" w:hAnsiTheme="minorBidi" w:hint="cs"/>
          <w:rtl/>
        </w:rPr>
        <w:t xml:space="preserve">למצוא </w:t>
      </w:r>
      <w:r w:rsidR="008E4A80" w:rsidRPr="006A0FE6">
        <w:rPr>
          <w:rFonts w:asciiTheme="minorBidi" w:hAnsiTheme="minorBidi" w:hint="cs"/>
          <w:rtl/>
        </w:rPr>
        <w:t>באתר</w:t>
      </w:r>
      <w:r w:rsidR="000323E1" w:rsidRPr="006A0FE6">
        <w:rPr>
          <w:rFonts w:asciiTheme="minorBidi" w:hAnsiTheme="minorBidi" w:hint="cs"/>
          <w:rtl/>
        </w:rPr>
        <w:t xml:space="preserve"> האינטרנט</w:t>
      </w:r>
      <w:r w:rsidR="00A66665" w:rsidRPr="006A0FE6">
        <w:rPr>
          <w:rFonts w:asciiTheme="minorBidi" w:hAnsiTheme="minorBidi" w:hint="cs"/>
          <w:rtl/>
        </w:rPr>
        <w:t xml:space="preserve"> שכתובתו</w:t>
      </w:r>
      <w:r w:rsidR="008E4A80" w:rsidRPr="006A0FE6">
        <w:rPr>
          <w:rFonts w:asciiTheme="minorBidi" w:hAnsiTheme="minorBidi" w:hint="cs"/>
          <w:rtl/>
        </w:rPr>
        <w:t xml:space="preserve"> </w:t>
      </w:r>
      <w:hyperlink r:id="rId8" w:history="1">
        <w:r w:rsidR="008E4A80" w:rsidRPr="006A0FE6">
          <w:rPr>
            <w:rStyle w:val="Hyperlink"/>
            <w:rFonts w:asciiTheme="minorBidi" w:hAnsiTheme="minorBidi"/>
          </w:rPr>
          <w:t>www.cligal.com</w:t>
        </w:r>
      </w:hyperlink>
      <w:r w:rsidR="00B22AB0" w:rsidRPr="006A0FE6">
        <w:rPr>
          <w:rFonts w:asciiTheme="minorBidi" w:hAnsiTheme="minorBidi" w:hint="cs"/>
          <w:rtl/>
        </w:rPr>
        <w:t xml:space="preserve">, </w:t>
      </w:r>
      <w:r w:rsidR="008E4A80" w:rsidRPr="006A0FE6">
        <w:rPr>
          <w:rFonts w:asciiTheme="minorBidi" w:hAnsiTheme="minorBidi" w:hint="cs"/>
          <w:rtl/>
        </w:rPr>
        <w:t xml:space="preserve"> תחת לשונית "</w:t>
      </w:r>
      <w:r w:rsidR="008E4A80" w:rsidRPr="006A0FE6">
        <w:rPr>
          <w:rFonts w:asciiTheme="minorBidi" w:hAnsiTheme="minorBidi" w:hint="cs"/>
          <w:i/>
          <w:iCs/>
          <w:rtl/>
        </w:rPr>
        <w:t>מידע נוסף</w:t>
      </w:r>
      <w:r w:rsidR="008E4A80" w:rsidRPr="006A0FE6">
        <w:rPr>
          <w:rFonts w:asciiTheme="minorBidi" w:hAnsiTheme="minorBidi" w:hint="cs"/>
          <w:rtl/>
        </w:rPr>
        <w:t xml:space="preserve">". </w:t>
      </w:r>
    </w:p>
    <w:p w14:paraId="4E30897A" w14:textId="77777777" w:rsidR="00981A28" w:rsidRPr="006A0FE6" w:rsidRDefault="00981A28" w:rsidP="001C56EB">
      <w:pPr>
        <w:spacing w:after="120" w:line="360" w:lineRule="auto"/>
        <w:jc w:val="both"/>
        <w:rPr>
          <w:rFonts w:asciiTheme="minorBidi" w:hAnsiTheme="minorBidi"/>
          <w:rtl/>
        </w:rPr>
      </w:pPr>
      <w:r w:rsidRPr="006A0FE6">
        <w:rPr>
          <w:rFonts w:asciiTheme="minorBidi" w:hAnsiTheme="minorBidi"/>
          <w:rtl/>
        </w:rPr>
        <w:t>ל</w:t>
      </w:r>
      <w:r w:rsidRPr="006A0FE6">
        <w:rPr>
          <w:rFonts w:asciiTheme="minorBidi" w:hAnsiTheme="minorBidi"/>
          <w:b/>
          <w:bCs/>
          <w:rtl/>
        </w:rPr>
        <w:t>תמיכה טכנית</w:t>
      </w:r>
      <w:r w:rsidR="00CE7502" w:rsidRPr="006A0FE6">
        <w:rPr>
          <w:rFonts w:asciiTheme="minorBidi" w:hAnsiTheme="minorBidi"/>
          <w:rtl/>
        </w:rPr>
        <w:t xml:space="preserve"> ניתן </w:t>
      </w:r>
      <w:r w:rsidRPr="006A0FE6">
        <w:rPr>
          <w:rFonts w:asciiTheme="minorBidi" w:hAnsiTheme="minorBidi"/>
          <w:rtl/>
        </w:rPr>
        <w:t>לשלוח</w:t>
      </w:r>
      <w:r w:rsidR="00CE7502" w:rsidRPr="006A0FE6">
        <w:rPr>
          <w:rFonts w:asciiTheme="minorBidi" w:hAnsiTheme="minorBidi"/>
          <w:rtl/>
        </w:rPr>
        <w:t xml:space="preserve"> דוא"ל</w:t>
      </w:r>
      <w:r w:rsidRPr="006A0FE6">
        <w:rPr>
          <w:rFonts w:asciiTheme="minorBidi" w:hAnsiTheme="minorBidi"/>
          <w:rtl/>
        </w:rPr>
        <w:t xml:space="preserve"> לכתובת</w:t>
      </w:r>
      <w:r w:rsidR="00CE7502" w:rsidRPr="006A0FE6">
        <w:rPr>
          <w:rFonts w:asciiTheme="minorBidi" w:hAnsiTheme="minorBidi"/>
          <w:rtl/>
        </w:rPr>
        <w:t xml:space="preserve"> </w:t>
      </w:r>
      <w:hyperlink r:id="rId9" w:history="1">
        <w:r w:rsidR="00CE7502" w:rsidRPr="006A0FE6">
          <w:rPr>
            <w:rStyle w:val="Hyperlink"/>
            <w:rFonts w:asciiTheme="minorBidi" w:hAnsiTheme="minorBidi"/>
          </w:rPr>
          <w:t>support@cligal.com</w:t>
        </w:r>
      </w:hyperlink>
      <w:r w:rsidR="00CE7502" w:rsidRPr="006A0FE6">
        <w:rPr>
          <w:rFonts w:asciiTheme="minorBidi" w:hAnsiTheme="minorBidi"/>
          <w:rtl/>
        </w:rPr>
        <w:t xml:space="preserve"> או </w:t>
      </w:r>
      <w:r w:rsidRPr="006A0FE6">
        <w:rPr>
          <w:rFonts w:asciiTheme="minorBidi" w:hAnsiTheme="minorBidi"/>
          <w:rtl/>
        </w:rPr>
        <w:t>להתקשר למספר</w:t>
      </w:r>
      <w:r w:rsidR="00CE7502" w:rsidRPr="006A0FE6">
        <w:rPr>
          <w:rFonts w:asciiTheme="minorBidi" w:hAnsiTheme="minorBidi"/>
          <w:rtl/>
        </w:rPr>
        <w:t xml:space="preserve"> 077-6049944.</w:t>
      </w:r>
    </w:p>
    <w:p w14:paraId="3716F386" w14:textId="77777777" w:rsidR="00FC2591" w:rsidRPr="006A0FE6" w:rsidRDefault="00FC2591" w:rsidP="001C56EB">
      <w:pPr>
        <w:spacing w:after="120" w:line="360" w:lineRule="auto"/>
        <w:jc w:val="both"/>
        <w:rPr>
          <w:rFonts w:asciiTheme="minorBidi" w:hAnsiTheme="minorBidi"/>
          <w:rtl/>
        </w:rPr>
      </w:pPr>
      <w:r w:rsidRPr="006A0FE6">
        <w:rPr>
          <w:rFonts w:asciiTheme="minorBidi" w:hAnsiTheme="minorBidi" w:hint="cs"/>
          <w:rtl/>
        </w:rPr>
        <w:t xml:space="preserve">קליגל מאפשרת לערוך קבצים מסוג: </w:t>
      </w:r>
      <w:r w:rsidRPr="006A0FE6">
        <w:rPr>
          <w:rFonts w:asciiTheme="minorBidi" w:hAnsiTheme="minorBidi"/>
        </w:rPr>
        <w:t>DOX, DOCX, PDF, XLS, XLSX, EML, MSG, PPT, PPTX, TIFF, TIF, JPG, JPEG, PNG, BMP, HTML</w:t>
      </w:r>
      <w:r w:rsidRPr="006A0FE6">
        <w:rPr>
          <w:rFonts w:asciiTheme="minorBidi" w:hAnsiTheme="minorBidi" w:hint="cs"/>
          <w:rtl/>
        </w:rPr>
        <w:t xml:space="preserve">. </w:t>
      </w:r>
    </w:p>
    <w:p w14:paraId="06892C3B" w14:textId="77777777" w:rsidR="0010686A" w:rsidRPr="00C66861" w:rsidRDefault="0010686A" w:rsidP="001C56EB">
      <w:pPr>
        <w:spacing w:line="360" w:lineRule="auto"/>
        <w:jc w:val="both"/>
        <w:rPr>
          <w:rFonts w:asciiTheme="minorBidi" w:hAnsiTheme="minorBidi"/>
          <w:rtl/>
        </w:rPr>
      </w:pPr>
    </w:p>
    <w:p w14:paraId="57729106" w14:textId="14F0FD72" w:rsidR="00981A28" w:rsidRPr="00C66861" w:rsidRDefault="0010686A" w:rsidP="001C56EB">
      <w:pPr>
        <w:jc w:val="both"/>
        <w:rPr>
          <w:rFonts w:asciiTheme="minorBidi" w:hAnsiTheme="minorBidi"/>
          <w:sz w:val="32"/>
          <w:szCs w:val="32"/>
          <w:u w:val="single"/>
          <w:rtl/>
        </w:rPr>
      </w:pPr>
      <w:r>
        <w:rPr>
          <w:rFonts w:asciiTheme="minorBidi" w:hAnsiTheme="minorBidi" w:hint="cs"/>
          <w:sz w:val="32"/>
          <w:szCs w:val="32"/>
          <w:u w:val="single"/>
          <w:rtl/>
        </w:rPr>
        <w:t xml:space="preserve">ב: </w:t>
      </w:r>
      <w:r w:rsidR="00981A28" w:rsidRPr="00C66861">
        <w:rPr>
          <w:rFonts w:asciiTheme="minorBidi" w:hAnsiTheme="minorBidi"/>
          <w:sz w:val="32"/>
          <w:szCs w:val="32"/>
          <w:u w:val="single"/>
          <w:rtl/>
        </w:rPr>
        <w:t>מסך ראשי</w:t>
      </w:r>
    </w:p>
    <w:p w14:paraId="40B0F3AD" w14:textId="2624645B" w:rsidR="00383274" w:rsidRPr="001139BE" w:rsidRDefault="00981A28" w:rsidP="00383274">
      <w:pPr>
        <w:pStyle w:val="ListParagraph"/>
        <w:numPr>
          <w:ilvl w:val="0"/>
          <w:numId w:val="2"/>
        </w:numPr>
        <w:spacing w:line="360" w:lineRule="auto"/>
        <w:jc w:val="both"/>
        <w:rPr>
          <w:rFonts w:asciiTheme="minorBidi" w:hAnsiTheme="minorBidi"/>
          <w:b/>
          <w:bCs/>
          <w:sz w:val="24"/>
          <w:szCs w:val="24"/>
          <w:u w:val="single"/>
        </w:rPr>
      </w:pPr>
      <w:r w:rsidRPr="001139BE">
        <w:rPr>
          <w:rFonts w:asciiTheme="minorBidi" w:hAnsiTheme="minorBidi"/>
          <w:b/>
          <w:bCs/>
          <w:sz w:val="24"/>
          <w:szCs w:val="24"/>
          <w:u w:val="single"/>
          <w:rtl/>
        </w:rPr>
        <w:t>מסמכים עיקריים</w:t>
      </w:r>
    </w:p>
    <w:p w14:paraId="613278DB" w14:textId="7178C1D5" w:rsidR="00981A28" w:rsidRPr="00383274" w:rsidRDefault="00981A28" w:rsidP="00383274">
      <w:pPr>
        <w:pStyle w:val="ListParagraph"/>
        <w:numPr>
          <w:ilvl w:val="1"/>
          <w:numId w:val="2"/>
        </w:numPr>
        <w:spacing w:line="360" w:lineRule="auto"/>
        <w:jc w:val="both"/>
        <w:rPr>
          <w:rFonts w:asciiTheme="minorBidi" w:hAnsiTheme="minorBidi"/>
        </w:rPr>
      </w:pPr>
      <w:r w:rsidRPr="00383274">
        <w:rPr>
          <w:rFonts w:asciiTheme="minorBidi" w:hAnsiTheme="minorBidi"/>
          <w:rtl/>
        </w:rPr>
        <w:t>לתיבה זו יש לגרור או לבחור את המסמכים העיקריים באגד המסמכים (לדוגמה: כתב טענות, תצהיר, הצעת מחיר, הסכם וכו').</w:t>
      </w:r>
    </w:p>
    <w:p w14:paraId="7AFFE2A3" w14:textId="2A1D8DB8" w:rsidR="00383274" w:rsidRDefault="00383274" w:rsidP="00383274">
      <w:pPr>
        <w:pStyle w:val="ListParagraph"/>
        <w:numPr>
          <w:ilvl w:val="1"/>
          <w:numId w:val="2"/>
        </w:numPr>
        <w:spacing w:line="360" w:lineRule="auto"/>
        <w:jc w:val="both"/>
        <w:rPr>
          <w:rFonts w:asciiTheme="minorBidi" w:hAnsiTheme="minorBidi"/>
        </w:rPr>
      </w:pPr>
      <w:r>
        <w:rPr>
          <w:rFonts w:asciiTheme="minorBidi" w:hAnsiTheme="minorBidi" w:hint="cs"/>
          <w:rtl/>
        </w:rPr>
        <w:t>בלשונית טווח עמודים ניתן לבחור עמודים מסוימים מתוך המסמך שיהוו את המסמך הסופי (לדוגמה: בחירת "1-3, 17" תוביל לכך שהמסמך החדש יורכב מארבעת העמודים שצוינו).</w:t>
      </w:r>
    </w:p>
    <w:p w14:paraId="5868FF1D" w14:textId="5F9F6E24" w:rsidR="00383274" w:rsidRDefault="00383274" w:rsidP="00383274">
      <w:pPr>
        <w:pStyle w:val="ListParagraph"/>
        <w:numPr>
          <w:ilvl w:val="1"/>
          <w:numId w:val="2"/>
        </w:numPr>
        <w:spacing w:line="360" w:lineRule="auto"/>
        <w:jc w:val="both"/>
        <w:rPr>
          <w:rFonts w:asciiTheme="minorBidi" w:hAnsiTheme="minorBidi"/>
        </w:rPr>
      </w:pPr>
      <w:r>
        <w:rPr>
          <w:rFonts w:asciiTheme="minorBidi" w:hAnsiTheme="minorBidi" w:hint="cs"/>
          <w:rtl/>
        </w:rPr>
        <w:t xml:space="preserve">ניתן להסיר מסמכים באמצעות סימן הפח שמופיע בצד שמאל.  </w:t>
      </w:r>
    </w:p>
    <w:p w14:paraId="025132E6" w14:textId="77777777" w:rsidR="006A0FE6" w:rsidRDefault="006A0FE6" w:rsidP="006A0FE6">
      <w:pPr>
        <w:spacing w:line="360" w:lineRule="auto"/>
        <w:jc w:val="center"/>
        <w:rPr>
          <w:rFonts w:asciiTheme="minorBidi" w:hAnsiTheme="minorBidi"/>
          <w:rtl/>
        </w:rPr>
      </w:pPr>
      <w:r>
        <w:rPr>
          <w:rFonts w:asciiTheme="minorBidi" w:hAnsiTheme="minorBidi"/>
          <w:noProof/>
        </w:rPr>
        <w:drawing>
          <wp:inline distT="0" distB="0" distL="0" distR="0" wp14:anchorId="45D79369" wp14:editId="041A39BD">
            <wp:extent cx="4514850" cy="226445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5931" cy="2280046"/>
                    </a:xfrm>
                    <a:prstGeom prst="rect">
                      <a:avLst/>
                    </a:prstGeom>
                    <a:noFill/>
                    <a:ln>
                      <a:noFill/>
                    </a:ln>
                  </pic:spPr>
                </pic:pic>
              </a:graphicData>
            </a:graphic>
          </wp:inline>
        </w:drawing>
      </w:r>
    </w:p>
    <w:p w14:paraId="18F96BFB" w14:textId="33B028EB" w:rsidR="006A0FE6" w:rsidRDefault="006A0FE6" w:rsidP="006A0FE6">
      <w:pPr>
        <w:spacing w:line="360" w:lineRule="auto"/>
        <w:jc w:val="both"/>
        <w:rPr>
          <w:rFonts w:asciiTheme="minorBidi" w:hAnsiTheme="minorBidi"/>
          <w:rtl/>
        </w:rPr>
      </w:pPr>
    </w:p>
    <w:p w14:paraId="081E83B6" w14:textId="77777777" w:rsidR="006A0FE6" w:rsidRPr="006A0FE6" w:rsidRDefault="006A0FE6" w:rsidP="006A0FE6">
      <w:pPr>
        <w:spacing w:line="360" w:lineRule="auto"/>
        <w:jc w:val="both"/>
        <w:rPr>
          <w:rFonts w:asciiTheme="minorBidi" w:hAnsiTheme="minorBidi"/>
        </w:rPr>
      </w:pPr>
    </w:p>
    <w:p w14:paraId="7597E35D" w14:textId="4B9D5BC2" w:rsidR="00383274" w:rsidRPr="001139BE" w:rsidRDefault="00981A28" w:rsidP="00383274">
      <w:pPr>
        <w:pStyle w:val="ListParagraph"/>
        <w:numPr>
          <w:ilvl w:val="0"/>
          <w:numId w:val="2"/>
        </w:numPr>
        <w:spacing w:line="360" w:lineRule="auto"/>
        <w:jc w:val="both"/>
        <w:rPr>
          <w:rFonts w:asciiTheme="minorBidi" w:hAnsiTheme="minorBidi"/>
          <w:sz w:val="24"/>
          <w:szCs w:val="24"/>
          <w:u w:val="single"/>
        </w:rPr>
      </w:pPr>
      <w:r w:rsidRPr="001139BE">
        <w:rPr>
          <w:rFonts w:asciiTheme="minorBidi" w:hAnsiTheme="minorBidi"/>
          <w:b/>
          <w:bCs/>
          <w:sz w:val="24"/>
          <w:szCs w:val="24"/>
          <w:u w:val="single"/>
          <w:rtl/>
        </w:rPr>
        <w:t>מסמכים נלווים</w:t>
      </w:r>
    </w:p>
    <w:p w14:paraId="65C3C17E" w14:textId="53B4CA49" w:rsidR="00383274" w:rsidRDefault="00981A28" w:rsidP="00383274">
      <w:pPr>
        <w:pStyle w:val="ListParagraph"/>
        <w:numPr>
          <w:ilvl w:val="1"/>
          <w:numId w:val="2"/>
        </w:numPr>
        <w:spacing w:line="360" w:lineRule="auto"/>
        <w:jc w:val="both"/>
        <w:rPr>
          <w:rFonts w:asciiTheme="minorBidi" w:hAnsiTheme="minorBidi"/>
        </w:rPr>
      </w:pPr>
      <w:r w:rsidRPr="00383274">
        <w:rPr>
          <w:rFonts w:asciiTheme="minorBidi" w:hAnsiTheme="minorBidi"/>
          <w:rtl/>
        </w:rPr>
        <w:t>לתיבה זו יש לגרור או לבחור את המסמכים הנלווים באגד המסמכים (לדוגמה: נספחים, מוצגים,</w:t>
      </w:r>
      <w:r w:rsidR="00383274">
        <w:rPr>
          <w:rFonts w:asciiTheme="minorBidi" w:hAnsiTheme="minorBidi" w:hint="cs"/>
          <w:rtl/>
        </w:rPr>
        <w:t xml:space="preserve"> תיקונים להסכם,</w:t>
      </w:r>
      <w:r w:rsidRPr="00383274">
        <w:rPr>
          <w:rFonts w:asciiTheme="minorBidi" w:hAnsiTheme="minorBidi"/>
          <w:rtl/>
        </w:rPr>
        <w:t xml:space="preserve"> וכו'). מסמכים אלו יסומנו וייכללו בתוכן העניינים.</w:t>
      </w:r>
    </w:p>
    <w:p w14:paraId="6502FDBE" w14:textId="77777777" w:rsidR="006A0FE6" w:rsidRDefault="006A0FE6" w:rsidP="006A0FE6">
      <w:pPr>
        <w:pStyle w:val="ListParagraph"/>
        <w:numPr>
          <w:ilvl w:val="1"/>
          <w:numId w:val="2"/>
        </w:numPr>
        <w:spacing w:line="360" w:lineRule="auto"/>
        <w:jc w:val="both"/>
        <w:rPr>
          <w:rFonts w:asciiTheme="minorBidi" w:hAnsiTheme="minorBidi"/>
        </w:rPr>
      </w:pPr>
      <w:r w:rsidRPr="006A0FE6">
        <w:rPr>
          <w:rFonts w:asciiTheme="minorBidi" w:hAnsiTheme="minorBidi" w:hint="cs"/>
          <w:rtl/>
        </w:rPr>
        <w:t xml:space="preserve">בחירת </w:t>
      </w:r>
      <w:r w:rsidRPr="006A0FE6">
        <w:rPr>
          <w:rFonts w:asciiTheme="minorBidi" w:hAnsiTheme="minorBidi" w:hint="cs"/>
          <w:u w:val="single"/>
          <w:rtl/>
        </w:rPr>
        <w:t>סימון</w:t>
      </w:r>
      <w:r w:rsidRPr="006A0FE6">
        <w:rPr>
          <w:rFonts w:asciiTheme="minorBidi" w:hAnsiTheme="minorBidi" w:hint="cs"/>
          <w:rtl/>
        </w:rPr>
        <w:t xml:space="preserve"> ל</w:t>
      </w:r>
      <w:r w:rsidRPr="006A0FE6">
        <w:rPr>
          <w:rFonts w:asciiTheme="minorBidi" w:hAnsiTheme="minorBidi" w:hint="cs"/>
          <w:b/>
          <w:bCs/>
          <w:rtl/>
        </w:rPr>
        <w:t>מסמכים הנלווים</w:t>
      </w:r>
      <w:r w:rsidRPr="006A0FE6">
        <w:rPr>
          <w:rFonts w:asciiTheme="minorBidi" w:hAnsiTheme="minorBidi" w:hint="cs"/>
          <w:rtl/>
        </w:rPr>
        <w:t xml:space="preserve">: הסימון למסמכים הנלווים יופיע כברירת מחדל באופן רציף (לדוגמה: 1, 2, 3, וכן הלאה). המשתמש יכול להזין סימון אחר או לשנות את ברירת המחדל של הסימון על-ידי סרגל ההגדרות (ראו חלק ג). </w:t>
      </w:r>
    </w:p>
    <w:p w14:paraId="19F8AD2E" w14:textId="7E546C56" w:rsidR="00383274" w:rsidRDefault="00383274" w:rsidP="00383274">
      <w:pPr>
        <w:pStyle w:val="ListParagraph"/>
        <w:numPr>
          <w:ilvl w:val="1"/>
          <w:numId w:val="2"/>
        </w:numPr>
        <w:spacing w:line="360" w:lineRule="auto"/>
        <w:jc w:val="both"/>
        <w:rPr>
          <w:rFonts w:asciiTheme="minorBidi" w:hAnsiTheme="minorBidi"/>
        </w:rPr>
      </w:pPr>
      <w:r>
        <w:rPr>
          <w:rFonts w:asciiTheme="minorBidi" w:hAnsiTheme="minorBidi" w:hint="cs"/>
          <w:rtl/>
        </w:rPr>
        <w:t xml:space="preserve">הוספת </w:t>
      </w:r>
      <w:r w:rsidRPr="00B93EBE">
        <w:rPr>
          <w:rFonts w:asciiTheme="minorBidi" w:hAnsiTheme="minorBidi" w:hint="cs"/>
          <w:u w:val="single"/>
          <w:rtl/>
        </w:rPr>
        <w:t>כותרות</w:t>
      </w:r>
      <w:r>
        <w:rPr>
          <w:rFonts w:asciiTheme="minorBidi" w:hAnsiTheme="minorBidi" w:hint="cs"/>
          <w:rtl/>
        </w:rPr>
        <w:t xml:space="preserve"> ל</w:t>
      </w:r>
      <w:r w:rsidRPr="00A63332">
        <w:rPr>
          <w:rFonts w:asciiTheme="minorBidi" w:hAnsiTheme="minorBidi" w:hint="cs"/>
          <w:b/>
          <w:bCs/>
          <w:rtl/>
        </w:rPr>
        <w:t>מסמכים הנלווים</w:t>
      </w:r>
      <w:r>
        <w:rPr>
          <w:rFonts w:asciiTheme="minorBidi" w:hAnsiTheme="minorBidi" w:hint="cs"/>
          <w:rtl/>
        </w:rPr>
        <w:t xml:space="preserve">: במקרים רבים נרצה להוסיף כותרות למסמכים הנלווים, אשר יופיעו, למשל, כאשר ניצור תוכן עניינים ועמודי שער לאותם מסמכים. המשתמש יכול לכתוב את הכותרות בתיבות הטקסט שבעמודת </w:t>
      </w:r>
      <w:r>
        <w:rPr>
          <w:rFonts w:asciiTheme="minorBidi" w:hAnsiTheme="minorBidi" w:hint="cs"/>
          <w:bCs/>
          <w:rtl/>
        </w:rPr>
        <w:t>כותרת</w:t>
      </w:r>
      <w:r>
        <w:rPr>
          <w:rFonts w:asciiTheme="minorBidi" w:hAnsiTheme="minorBidi" w:hint="cs"/>
          <w:b/>
          <w:rtl/>
        </w:rPr>
        <w:t xml:space="preserve"> או </w:t>
      </w:r>
      <w:r>
        <w:rPr>
          <w:rFonts w:asciiTheme="minorBidi" w:hAnsiTheme="minorBidi" w:hint="cs"/>
          <w:rtl/>
        </w:rPr>
        <w:t>להשתמש באחת מהפונקציות הבאות:</w:t>
      </w:r>
    </w:p>
    <w:p w14:paraId="63C903BF" w14:textId="3C594AC5" w:rsidR="00A46B3A" w:rsidRDefault="00A46B3A" w:rsidP="00A46B3A">
      <w:pPr>
        <w:pStyle w:val="ListParagraph"/>
        <w:numPr>
          <w:ilvl w:val="2"/>
          <w:numId w:val="2"/>
        </w:numPr>
        <w:spacing w:line="360" w:lineRule="auto"/>
        <w:ind w:left="1584" w:hanging="864"/>
        <w:jc w:val="both"/>
        <w:rPr>
          <w:rFonts w:asciiTheme="minorBidi" w:hAnsiTheme="minorBidi"/>
        </w:rPr>
      </w:pPr>
      <w:r>
        <w:rPr>
          <w:rFonts w:asciiTheme="minorBidi" w:hAnsiTheme="minorBidi" w:hint="cs"/>
          <w:b/>
          <w:bCs/>
          <w:rtl/>
        </w:rPr>
        <w:t>כותרות משמות הקבצים</w:t>
      </w:r>
      <w:r>
        <w:rPr>
          <w:rFonts w:asciiTheme="minorBidi" w:hAnsiTheme="minorBidi" w:hint="cs"/>
          <w:rtl/>
        </w:rPr>
        <w:t>: העתקת שמות הקבצים לעמודת הכותרת</w:t>
      </w:r>
      <w:r>
        <w:rPr>
          <w:rFonts w:asciiTheme="minorBidi" w:hAnsiTheme="minorBidi" w:hint="cs"/>
          <w:rtl/>
        </w:rPr>
        <w:t xml:space="preserve"> ללא הסיומת שלהם. לדוגמה: חוזה העסקה.</w:t>
      </w:r>
      <w:r>
        <w:rPr>
          <w:rFonts w:asciiTheme="minorBidi" w:hAnsiTheme="minorBidi"/>
        </w:rPr>
        <w:t>pdf</w:t>
      </w:r>
      <w:r>
        <w:rPr>
          <w:rFonts w:asciiTheme="minorBidi" w:hAnsiTheme="minorBidi" w:hint="cs"/>
          <w:rtl/>
        </w:rPr>
        <w:t xml:space="preserve"> יועתק כ"חוזה העסקה". </w:t>
      </w:r>
    </w:p>
    <w:p w14:paraId="7418851D" w14:textId="1EF80D7A" w:rsidR="00383274" w:rsidRDefault="00383274" w:rsidP="00383274">
      <w:pPr>
        <w:pStyle w:val="ListParagraph"/>
        <w:numPr>
          <w:ilvl w:val="2"/>
          <w:numId w:val="2"/>
        </w:numPr>
        <w:spacing w:line="360" w:lineRule="auto"/>
        <w:ind w:left="1584" w:hanging="864"/>
        <w:jc w:val="both"/>
        <w:rPr>
          <w:rFonts w:asciiTheme="minorBidi" w:hAnsiTheme="minorBidi"/>
        </w:rPr>
      </w:pPr>
      <w:r w:rsidRPr="007D5991">
        <w:rPr>
          <w:rFonts w:asciiTheme="minorBidi" w:hAnsiTheme="minorBidi" w:hint="cs"/>
          <w:b/>
          <w:bCs/>
          <w:rtl/>
        </w:rPr>
        <w:t>כותרות ממסמך עיקרי</w:t>
      </w:r>
      <w:r>
        <w:rPr>
          <w:rFonts w:asciiTheme="minorBidi" w:hAnsiTheme="minorBidi" w:hint="cs"/>
          <w:rtl/>
        </w:rPr>
        <w:t xml:space="preserve">: סריקת </w:t>
      </w:r>
      <w:r w:rsidRPr="007D5991">
        <w:rPr>
          <w:rFonts w:asciiTheme="minorBidi" w:hAnsiTheme="minorBidi" w:hint="cs"/>
          <w:rtl/>
        </w:rPr>
        <w:t xml:space="preserve">מסמך עיקרי וחיפוש אחר הפניות </w:t>
      </w:r>
      <w:r w:rsidR="00A46B3A">
        <w:rPr>
          <w:rFonts w:asciiTheme="minorBidi" w:hAnsiTheme="minorBidi" w:hint="cs"/>
          <w:rtl/>
        </w:rPr>
        <w:t>ל</w:t>
      </w:r>
      <w:r w:rsidRPr="007D5991">
        <w:rPr>
          <w:rFonts w:asciiTheme="minorBidi" w:hAnsiTheme="minorBidi" w:hint="cs"/>
          <w:rtl/>
        </w:rPr>
        <w:t>מסמכים שצורפו</w:t>
      </w:r>
      <w:r>
        <w:rPr>
          <w:rFonts w:asciiTheme="minorBidi" w:hAnsiTheme="minorBidi" w:hint="cs"/>
          <w:rtl/>
        </w:rPr>
        <w:t xml:space="preserve"> על מנת להעתיק את </w:t>
      </w:r>
      <w:r w:rsidR="00A46B3A">
        <w:rPr>
          <w:rFonts w:asciiTheme="minorBidi" w:hAnsiTheme="minorBidi" w:hint="cs"/>
          <w:rtl/>
        </w:rPr>
        <w:t>ה</w:t>
      </w:r>
      <w:r>
        <w:rPr>
          <w:rFonts w:asciiTheme="minorBidi" w:hAnsiTheme="minorBidi" w:hint="cs"/>
          <w:rtl/>
        </w:rPr>
        <w:t xml:space="preserve">שם כפי שהוא </w:t>
      </w:r>
      <w:r w:rsidR="00A46B3A">
        <w:rPr>
          <w:rFonts w:asciiTheme="minorBidi" w:hAnsiTheme="minorBidi" w:hint="cs"/>
          <w:rtl/>
        </w:rPr>
        <w:t>מ</w:t>
      </w:r>
      <w:r>
        <w:rPr>
          <w:rFonts w:asciiTheme="minorBidi" w:hAnsiTheme="minorBidi" w:hint="cs"/>
          <w:rtl/>
        </w:rPr>
        <w:t>ופיע בהפניה</w:t>
      </w:r>
      <w:r w:rsidRPr="007D5991">
        <w:rPr>
          <w:rFonts w:asciiTheme="minorBidi" w:hAnsiTheme="minorBidi" w:hint="cs"/>
          <w:rtl/>
        </w:rPr>
        <w:t xml:space="preserve">. לדוגמה: </w:t>
      </w:r>
      <w:r w:rsidRPr="007D5991">
        <w:rPr>
          <w:rFonts w:ascii="Arial" w:hAnsi="Arial" w:cs="Arial" w:hint="cs"/>
          <w:shd w:val="clear" w:color="auto" w:fill="FFFFFF"/>
          <w:rtl/>
        </w:rPr>
        <w:t>"</w:t>
      </w:r>
      <w:r w:rsidRPr="007D5991">
        <w:rPr>
          <w:rFonts w:ascii="Arial" w:hAnsi="Arial" w:cs="Arial"/>
          <w:shd w:val="clear" w:color="auto" w:fill="FFFFFF"/>
          <w:rtl/>
        </w:rPr>
        <w:t>העתק של</w:t>
      </w:r>
      <w:r w:rsidRPr="007D5991">
        <w:rPr>
          <w:rFonts w:ascii="Arial" w:hAnsi="Arial" w:cs="Arial"/>
          <w:shd w:val="clear" w:color="auto" w:fill="FFFFFF"/>
        </w:rPr>
        <w:t> </w:t>
      </w:r>
      <w:r w:rsidRPr="007D5991">
        <w:rPr>
          <w:rFonts w:ascii="Arial" w:hAnsi="Arial" w:cs="Arial"/>
          <w:i/>
          <w:iCs/>
          <w:bdr w:val="none" w:sz="0" w:space="0" w:color="auto" w:frame="1"/>
          <w:shd w:val="clear" w:color="auto" w:fill="FFFFFF"/>
          <w:rtl/>
        </w:rPr>
        <w:t>שם המסמך</w:t>
      </w:r>
      <w:r w:rsidRPr="007D5991">
        <w:rPr>
          <w:rFonts w:ascii="Arial" w:hAnsi="Arial" w:cs="Arial"/>
          <w:shd w:val="clear" w:color="auto" w:fill="FFFFFF"/>
        </w:rPr>
        <w:t> </w:t>
      </w:r>
      <w:r w:rsidRPr="007D5991">
        <w:rPr>
          <w:rFonts w:ascii="Arial" w:hAnsi="Arial" w:cs="Arial"/>
          <w:shd w:val="clear" w:color="auto" w:fill="FFFFFF"/>
          <w:rtl/>
        </w:rPr>
        <w:t>מצורף כנספח 1</w:t>
      </w:r>
      <w:r w:rsidRPr="007D5991">
        <w:rPr>
          <w:rFonts w:ascii="Arial" w:hAnsi="Arial" w:cs="Arial" w:hint="cs"/>
          <w:shd w:val="clear" w:color="auto" w:fill="FFFFFF"/>
          <w:rtl/>
        </w:rPr>
        <w:t>"</w:t>
      </w:r>
      <w:r w:rsidRPr="007D5991">
        <w:rPr>
          <w:rFonts w:ascii="Arial" w:hAnsi="Arial" w:cs="Arial"/>
          <w:shd w:val="clear" w:color="auto" w:fill="FFFFFF"/>
        </w:rPr>
        <w:t>.</w:t>
      </w:r>
      <w:r>
        <w:rPr>
          <w:rFonts w:ascii="Arial" w:hAnsi="Arial" w:cs="Arial" w:hint="cs"/>
          <w:shd w:val="clear" w:color="auto" w:fill="FFFFFF"/>
          <w:rtl/>
        </w:rPr>
        <w:t xml:space="preserve"> </w:t>
      </w:r>
    </w:p>
    <w:p w14:paraId="2D29C67B" w14:textId="1BF3BC76" w:rsidR="00A46B3A" w:rsidRPr="00A46B3A" w:rsidRDefault="00A46B3A" w:rsidP="00A46B3A">
      <w:pPr>
        <w:pStyle w:val="ListParagraph"/>
        <w:spacing w:line="360" w:lineRule="auto"/>
        <w:ind w:left="1584"/>
        <w:jc w:val="both"/>
        <w:rPr>
          <w:rFonts w:asciiTheme="minorBidi" w:hAnsiTheme="minorBidi"/>
        </w:rPr>
      </w:pPr>
      <w:r>
        <w:rPr>
          <w:rFonts w:asciiTheme="minorBidi" w:hAnsiTheme="minorBidi" w:hint="cs"/>
          <w:rtl/>
        </w:rPr>
        <w:t xml:space="preserve">הסבר נוסף ניתן למצוא </w:t>
      </w:r>
      <w:hyperlink r:id="rId11" w:history="1">
        <w:r w:rsidRPr="00A46B3A">
          <w:rPr>
            <w:rStyle w:val="Hyperlink"/>
            <w:rFonts w:asciiTheme="minorBidi" w:hAnsiTheme="minorBidi" w:hint="cs"/>
            <w:rtl/>
          </w:rPr>
          <w:t>בקישור הבא</w:t>
        </w:r>
      </w:hyperlink>
      <w:r>
        <w:rPr>
          <w:rFonts w:asciiTheme="minorBidi" w:hAnsiTheme="minorBidi" w:hint="cs"/>
          <w:rtl/>
        </w:rPr>
        <w:t xml:space="preserve">. </w:t>
      </w:r>
      <w:r w:rsidRPr="00A46B3A">
        <w:rPr>
          <w:rFonts w:asciiTheme="minorBidi" w:hAnsiTheme="minorBidi" w:hint="cs"/>
          <w:rtl/>
        </w:rPr>
        <w:t xml:space="preserve"> </w:t>
      </w:r>
    </w:p>
    <w:p w14:paraId="1A4026CF" w14:textId="4AD2A05D" w:rsidR="00383274" w:rsidRDefault="00981A28" w:rsidP="00383274">
      <w:pPr>
        <w:pStyle w:val="ListParagraph"/>
        <w:numPr>
          <w:ilvl w:val="1"/>
          <w:numId w:val="2"/>
        </w:numPr>
        <w:spacing w:line="360" w:lineRule="auto"/>
        <w:jc w:val="both"/>
        <w:rPr>
          <w:rFonts w:asciiTheme="minorBidi" w:hAnsiTheme="minorBidi"/>
        </w:rPr>
      </w:pPr>
      <w:r w:rsidRPr="00383274">
        <w:rPr>
          <w:rFonts w:asciiTheme="minorBidi" w:hAnsiTheme="minorBidi"/>
          <w:rtl/>
        </w:rPr>
        <w:t xml:space="preserve"> </w:t>
      </w:r>
      <w:r w:rsidR="00383274">
        <w:rPr>
          <w:rFonts w:asciiTheme="minorBidi" w:hAnsiTheme="minorBidi" w:hint="cs"/>
          <w:rtl/>
        </w:rPr>
        <w:t>בלשונית טווח עמודים ניתן לבחור עמודים מסוימים מתוך המסמך שיהוו את המסמך הסופי (לדוגמה: בחירת "1-3, 17" תוביל לכך שהמסמך החדש יורכב מארבעת העמודים שצוינו).</w:t>
      </w:r>
    </w:p>
    <w:p w14:paraId="4803257D" w14:textId="77777777" w:rsidR="006A0FE6" w:rsidRDefault="00383274" w:rsidP="006A0FE6">
      <w:pPr>
        <w:pStyle w:val="ListParagraph"/>
        <w:numPr>
          <w:ilvl w:val="1"/>
          <w:numId w:val="2"/>
        </w:numPr>
        <w:spacing w:line="360" w:lineRule="auto"/>
        <w:jc w:val="both"/>
        <w:rPr>
          <w:rFonts w:asciiTheme="minorBidi" w:hAnsiTheme="minorBidi"/>
        </w:rPr>
      </w:pPr>
      <w:r>
        <w:rPr>
          <w:rFonts w:asciiTheme="minorBidi" w:hAnsiTheme="minorBidi" w:hint="cs"/>
          <w:rtl/>
        </w:rPr>
        <w:t xml:space="preserve">ניתן להסיר מסמכים באמצעות סימן הפח שמופיע בצד שמאל.  </w:t>
      </w:r>
    </w:p>
    <w:p w14:paraId="2BA89DF7" w14:textId="526B91BC" w:rsidR="006A0FE6" w:rsidRDefault="006A0FE6" w:rsidP="006A0FE6">
      <w:pPr>
        <w:spacing w:line="360" w:lineRule="auto"/>
        <w:jc w:val="both"/>
        <w:rPr>
          <w:rFonts w:asciiTheme="minorBidi" w:hAnsiTheme="minorBidi"/>
          <w:rtl/>
        </w:rPr>
      </w:pPr>
      <w:r>
        <w:rPr>
          <w:rFonts w:asciiTheme="minorBidi" w:hAnsiTheme="minorBidi"/>
          <w:noProof/>
        </w:rPr>
        <w:drawing>
          <wp:inline distT="0" distB="0" distL="0" distR="0" wp14:anchorId="0268C7C7" wp14:editId="609515A0">
            <wp:extent cx="6115050" cy="3067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3067050"/>
                    </a:xfrm>
                    <a:prstGeom prst="rect">
                      <a:avLst/>
                    </a:prstGeom>
                    <a:noFill/>
                    <a:ln>
                      <a:noFill/>
                    </a:ln>
                  </pic:spPr>
                </pic:pic>
              </a:graphicData>
            </a:graphic>
          </wp:inline>
        </w:drawing>
      </w:r>
    </w:p>
    <w:p w14:paraId="2875714D" w14:textId="77777777" w:rsidR="006A0FE6" w:rsidRPr="006A0FE6" w:rsidRDefault="006A0FE6" w:rsidP="006A0FE6">
      <w:pPr>
        <w:spacing w:line="360" w:lineRule="auto"/>
        <w:jc w:val="both"/>
        <w:rPr>
          <w:rFonts w:asciiTheme="minorBidi" w:hAnsiTheme="minorBidi"/>
        </w:rPr>
      </w:pPr>
    </w:p>
    <w:p w14:paraId="107E05E0" w14:textId="2D755857" w:rsidR="00A46B3A" w:rsidRPr="006A0FE6" w:rsidRDefault="00A46B3A" w:rsidP="00A46B3A">
      <w:pPr>
        <w:pStyle w:val="ListParagraph"/>
        <w:numPr>
          <w:ilvl w:val="0"/>
          <w:numId w:val="2"/>
        </w:numPr>
        <w:spacing w:line="360" w:lineRule="auto"/>
        <w:jc w:val="both"/>
        <w:rPr>
          <w:rFonts w:asciiTheme="minorBidi" w:hAnsiTheme="minorBidi"/>
        </w:rPr>
      </w:pPr>
      <w:r w:rsidRPr="006A0FE6">
        <w:rPr>
          <w:rFonts w:asciiTheme="minorBidi" w:hAnsiTheme="minorBidi" w:hint="cs"/>
          <w:b/>
          <w:bCs/>
          <w:rtl/>
        </w:rPr>
        <w:lastRenderedPageBreak/>
        <w:t>מנהל הפרטים</w:t>
      </w:r>
      <w:r w:rsidRPr="006A0FE6">
        <w:rPr>
          <w:rFonts w:asciiTheme="minorBidi" w:hAnsiTheme="minorBidi" w:hint="cs"/>
          <w:rtl/>
        </w:rPr>
        <w:t xml:space="preserve"> </w:t>
      </w:r>
      <w:r w:rsidR="006A0FE6">
        <w:rPr>
          <w:rFonts w:asciiTheme="minorBidi" w:hAnsiTheme="minorBidi" w:hint="cs"/>
          <w:rtl/>
        </w:rPr>
        <w:t xml:space="preserve">מאפשר </w:t>
      </w:r>
      <w:r w:rsidRPr="006A0FE6">
        <w:rPr>
          <w:rFonts w:asciiTheme="minorBidi" w:hAnsiTheme="minorBidi" w:hint="cs"/>
          <w:rtl/>
        </w:rPr>
        <w:t xml:space="preserve">למלא באופן אוטומטי פרטים שחוזרים על עצמם במסמכים וטפסים שונים. באמצעות מנהל הפרטים ניתן, למשל, למלא את כל הטפסים הנוגעים לעסקה במקרקעין על-ידי הזנת הפרטים הרלוונטיים פעם אחת בלבד. </w:t>
      </w:r>
    </w:p>
    <w:p w14:paraId="1B3662EE" w14:textId="51042AC7" w:rsidR="00A46B3A" w:rsidRDefault="00A46B3A" w:rsidP="006A0FE6">
      <w:pPr>
        <w:pStyle w:val="ListParagraph"/>
        <w:spacing w:line="360" w:lineRule="auto"/>
        <w:ind w:left="360"/>
        <w:jc w:val="both"/>
        <w:rPr>
          <w:rFonts w:asciiTheme="minorBidi" w:hAnsiTheme="minorBidi"/>
          <w:rtl/>
        </w:rPr>
      </w:pPr>
      <w:r w:rsidRPr="006A0FE6">
        <w:rPr>
          <w:rFonts w:asciiTheme="minorBidi" w:hAnsiTheme="minorBidi" w:hint="cs"/>
          <w:rtl/>
        </w:rPr>
        <w:t xml:space="preserve">השימוש בפיצ'ר דורש עבודת הכנת חד פעמית של הוספת שדות לתבניות המסמכים שלכם. היתרון הוא שהגדרת השדות ניתנת לבחירת המשתמש ועל כן מאפשרת השלמת פרטים בכל מיני סוגי מסמכים </w:t>
      </w:r>
      <w:r w:rsidRPr="006A0FE6">
        <w:rPr>
          <w:rFonts w:asciiTheme="minorBidi" w:hAnsiTheme="minorBidi"/>
          <w:rtl/>
        </w:rPr>
        <w:t>–</w:t>
      </w:r>
      <w:r w:rsidRPr="006A0FE6">
        <w:rPr>
          <w:rFonts w:asciiTheme="minorBidi" w:hAnsiTheme="minorBidi" w:hint="cs"/>
          <w:rtl/>
        </w:rPr>
        <w:t xml:space="preserve"> החל מטפסים ממשלתיים ועד להסכמים מורכבים.</w:t>
      </w:r>
      <w:r w:rsidR="006A0FE6">
        <w:rPr>
          <w:rFonts w:asciiTheme="minorBidi" w:hAnsiTheme="minorBidi" w:hint="cs"/>
          <w:rtl/>
        </w:rPr>
        <w:t xml:space="preserve"> </w:t>
      </w:r>
    </w:p>
    <w:p w14:paraId="4D69A472" w14:textId="4D466C31" w:rsidR="009C7F47" w:rsidRDefault="009C7F47" w:rsidP="009C7F47">
      <w:pPr>
        <w:pStyle w:val="ListParagraph"/>
        <w:numPr>
          <w:ilvl w:val="0"/>
          <w:numId w:val="2"/>
        </w:numPr>
        <w:spacing w:line="360" w:lineRule="auto"/>
        <w:jc w:val="both"/>
        <w:rPr>
          <w:rFonts w:asciiTheme="minorBidi" w:hAnsiTheme="minorBidi"/>
        </w:rPr>
      </w:pPr>
      <w:r>
        <w:rPr>
          <w:rFonts w:asciiTheme="minorBidi" w:hAnsiTheme="minorBidi" w:hint="cs"/>
          <w:b/>
          <w:bCs/>
          <w:rtl/>
        </w:rPr>
        <w:t>הצג מסמכים</w:t>
      </w:r>
      <w:r>
        <w:rPr>
          <w:rFonts w:asciiTheme="minorBidi" w:hAnsiTheme="minorBidi" w:hint="cs"/>
          <w:rtl/>
        </w:rPr>
        <w:t xml:space="preserve">: בחירה באפשרות זו תאפשר תצוגה מקדימה של המסמכים. </w:t>
      </w:r>
    </w:p>
    <w:p w14:paraId="21B1846C" w14:textId="7CB994F7" w:rsidR="001139BE" w:rsidRPr="001139BE" w:rsidRDefault="001139BE" w:rsidP="001139BE">
      <w:pPr>
        <w:spacing w:line="360" w:lineRule="auto"/>
        <w:jc w:val="center"/>
        <w:rPr>
          <w:rFonts w:asciiTheme="minorBidi" w:hAnsiTheme="minorBidi"/>
        </w:rPr>
      </w:pPr>
      <w:r>
        <w:rPr>
          <w:rFonts w:asciiTheme="minorBidi" w:hAnsiTheme="minorBidi"/>
          <w:noProof/>
        </w:rPr>
        <w:drawing>
          <wp:inline distT="0" distB="0" distL="0" distR="0" wp14:anchorId="36797B1C" wp14:editId="4B085AD7">
            <wp:extent cx="5507343" cy="2762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0367" cy="2763767"/>
                    </a:xfrm>
                    <a:prstGeom prst="rect">
                      <a:avLst/>
                    </a:prstGeom>
                    <a:noFill/>
                    <a:ln>
                      <a:noFill/>
                    </a:ln>
                  </pic:spPr>
                </pic:pic>
              </a:graphicData>
            </a:graphic>
          </wp:inline>
        </w:drawing>
      </w:r>
    </w:p>
    <w:p w14:paraId="203159F5" w14:textId="77777777" w:rsidR="001139BE" w:rsidRDefault="001139BE" w:rsidP="001C56EB">
      <w:pPr>
        <w:jc w:val="both"/>
        <w:rPr>
          <w:rFonts w:asciiTheme="minorBidi" w:hAnsiTheme="minorBidi"/>
          <w:sz w:val="32"/>
          <w:szCs w:val="32"/>
          <w:u w:val="single"/>
          <w:rtl/>
        </w:rPr>
      </w:pPr>
    </w:p>
    <w:p w14:paraId="1AC30010" w14:textId="6ED5EEA6" w:rsidR="00981A28" w:rsidRPr="0010686A" w:rsidRDefault="0010686A" w:rsidP="001C56EB">
      <w:pPr>
        <w:jc w:val="both"/>
        <w:rPr>
          <w:rFonts w:asciiTheme="minorBidi" w:hAnsiTheme="minorBidi"/>
          <w:sz w:val="32"/>
          <w:szCs w:val="32"/>
          <w:u w:val="single"/>
          <w:rtl/>
        </w:rPr>
      </w:pPr>
      <w:r w:rsidRPr="0010686A">
        <w:rPr>
          <w:rFonts w:asciiTheme="minorBidi" w:hAnsiTheme="minorBidi" w:hint="cs"/>
          <w:sz w:val="32"/>
          <w:szCs w:val="32"/>
          <w:u w:val="single"/>
          <w:rtl/>
        </w:rPr>
        <w:t xml:space="preserve">ג: </w:t>
      </w:r>
      <w:r w:rsidR="00981A28" w:rsidRPr="0010686A">
        <w:rPr>
          <w:rFonts w:asciiTheme="minorBidi" w:hAnsiTheme="minorBidi"/>
          <w:sz w:val="32"/>
          <w:szCs w:val="32"/>
          <w:u w:val="single"/>
          <w:rtl/>
        </w:rPr>
        <w:t>סרגל ההגדרות (סרגל עליון)</w:t>
      </w:r>
    </w:p>
    <w:p w14:paraId="45E62B92" w14:textId="1A17564A" w:rsidR="00981A28" w:rsidRPr="00DE6A80" w:rsidRDefault="00981A28" w:rsidP="00A46B3A">
      <w:pPr>
        <w:pStyle w:val="ListParagraph"/>
        <w:numPr>
          <w:ilvl w:val="0"/>
          <w:numId w:val="2"/>
        </w:numPr>
        <w:spacing w:line="360" w:lineRule="auto"/>
        <w:jc w:val="both"/>
        <w:rPr>
          <w:rFonts w:asciiTheme="minorBidi" w:hAnsiTheme="minorBidi"/>
        </w:rPr>
      </w:pPr>
      <w:r w:rsidRPr="00DE6A80">
        <w:rPr>
          <w:rFonts w:asciiTheme="minorBidi" w:hAnsiTheme="minorBidi"/>
          <w:b/>
          <w:bCs/>
          <w:rtl/>
        </w:rPr>
        <w:t>הפק מסמכים באנגלית</w:t>
      </w:r>
      <w:r w:rsidRPr="00DE6A80">
        <w:rPr>
          <w:rFonts w:asciiTheme="minorBidi" w:hAnsiTheme="minorBidi"/>
          <w:rtl/>
        </w:rPr>
        <w:t xml:space="preserve">: </w:t>
      </w:r>
      <w:r w:rsidR="006E36BD">
        <w:rPr>
          <w:rFonts w:asciiTheme="minorBidi" w:hAnsiTheme="minorBidi" w:hint="cs"/>
          <w:rtl/>
        </w:rPr>
        <w:t>יש לסמן</w:t>
      </w:r>
      <w:r w:rsidR="006E4E5E">
        <w:rPr>
          <w:rFonts w:asciiTheme="minorBidi" w:hAnsiTheme="minorBidi" w:hint="cs"/>
          <w:rtl/>
        </w:rPr>
        <w:t xml:space="preserve"> ככל שמתבקש </w:t>
      </w:r>
      <w:r w:rsidRPr="00DE6A80">
        <w:rPr>
          <w:rFonts w:asciiTheme="minorBidi" w:hAnsiTheme="minorBidi"/>
          <w:rtl/>
        </w:rPr>
        <w:t>שהתוצרים שקליגל מפיקה (</w:t>
      </w:r>
      <w:r w:rsidR="00DE6A80">
        <w:rPr>
          <w:rFonts w:asciiTheme="minorBidi" w:hAnsiTheme="minorBidi" w:hint="cs"/>
          <w:rtl/>
        </w:rPr>
        <w:t xml:space="preserve">כגון </w:t>
      </w:r>
      <w:r w:rsidRPr="00DE6A80">
        <w:rPr>
          <w:rFonts w:asciiTheme="minorBidi" w:hAnsiTheme="minorBidi"/>
          <w:rtl/>
        </w:rPr>
        <w:t xml:space="preserve">תוכן העניינים </w:t>
      </w:r>
      <w:r w:rsidR="00DE6A80">
        <w:rPr>
          <w:rFonts w:asciiTheme="minorBidi" w:hAnsiTheme="minorBidi" w:hint="cs"/>
          <w:rtl/>
        </w:rPr>
        <w:t xml:space="preserve">ועמודי השער) </w:t>
      </w:r>
      <w:r w:rsidRPr="00DE6A80">
        <w:rPr>
          <w:rFonts w:asciiTheme="minorBidi" w:hAnsiTheme="minorBidi"/>
          <w:rtl/>
        </w:rPr>
        <w:t>י</w:t>
      </w:r>
      <w:r w:rsidR="00DE6A80">
        <w:rPr>
          <w:rFonts w:asciiTheme="minorBidi" w:hAnsiTheme="minorBidi" w:hint="cs"/>
          <w:rtl/>
        </w:rPr>
        <w:t>יווצר</w:t>
      </w:r>
      <w:r w:rsidR="006E4E5E">
        <w:rPr>
          <w:rFonts w:asciiTheme="minorBidi" w:hAnsiTheme="minorBidi" w:hint="cs"/>
          <w:rtl/>
        </w:rPr>
        <w:t>ו</w:t>
      </w:r>
      <w:r w:rsidRPr="00DE6A80">
        <w:rPr>
          <w:rFonts w:asciiTheme="minorBidi" w:hAnsiTheme="minorBidi"/>
          <w:rtl/>
        </w:rPr>
        <w:t xml:space="preserve"> באנגלית. </w:t>
      </w:r>
    </w:p>
    <w:p w14:paraId="2A225E00" w14:textId="77777777" w:rsidR="00981A28" w:rsidRPr="00C66861" w:rsidRDefault="00981A28" w:rsidP="00A46B3A">
      <w:pPr>
        <w:pStyle w:val="ListParagraph"/>
        <w:numPr>
          <w:ilvl w:val="0"/>
          <w:numId w:val="2"/>
        </w:numPr>
        <w:spacing w:line="360" w:lineRule="auto"/>
        <w:jc w:val="both"/>
        <w:rPr>
          <w:rFonts w:asciiTheme="minorBidi" w:hAnsiTheme="minorBidi"/>
        </w:rPr>
      </w:pPr>
      <w:r w:rsidRPr="0010686A">
        <w:rPr>
          <w:rFonts w:asciiTheme="minorBidi" w:hAnsiTheme="minorBidi"/>
          <w:b/>
          <w:bCs/>
          <w:rtl/>
        </w:rPr>
        <w:t>צור תוכן עניינים</w:t>
      </w:r>
      <w:r w:rsidRPr="00C66861">
        <w:rPr>
          <w:rFonts w:asciiTheme="minorBidi" w:hAnsiTheme="minorBidi"/>
          <w:rtl/>
        </w:rPr>
        <w:t xml:space="preserve">: סימון </w:t>
      </w:r>
      <w:r w:rsidR="006E4E5E">
        <w:rPr>
          <w:rFonts w:asciiTheme="minorBidi" w:hAnsiTheme="minorBidi" w:hint="cs"/>
          <w:rtl/>
        </w:rPr>
        <w:t>לצורך יצירת</w:t>
      </w:r>
      <w:r w:rsidRPr="00C66861">
        <w:rPr>
          <w:rFonts w:asciiTheme="minorBidi" w:hAnsiTheme="minorBidi"/>
          <w:rtl/>
        </w:rPr>
        <w:t xml:space="preserve"> תוכן עניינים לכל המסמכים הנלווים. </w:t>
      </w:r>
    </w:p>
    <w:p w14:paraId="037CF74D" w14:textId="77777777" w:rsidR="00981A28" w:rsidRPr="00C66861" w:rsidRDefault="00981A28" w:rsidP="00A46B3A">
      <w:pPr>
        <w:pStyle w:val="ListParagraph"/>
        <w:numPr>
          <w:ilvl w:val="0"/>
          <w:numId w:val="2"/>
        </w:numPr>
        <w:spacing w:line="360" w:lineRule="auto"/>
        <w:jc w:val="both"/>
        <w:rPr>
          <w:rFonts w:asciiTheme="minorBidi" w:hAnsiTheme="minorBidi"/>
        </w:rPr>
      </w:pPr>
      <w:r w:rsidRPr="0010686A">
        <w:rPr>
          <w:rFonts w:asciiTheme="minorBidi" w:hAnsiTheme="minorBidi"/>
          <w:b/>
          <w:bCs/>
          <w:rtl/>
        </w:rPr>
        <w:t>מספר העמוד הראשון במסמך</w:t>
      </w:r>
      <w:r w:rsidRPr="00C66861">
        <w:rPr>
          <w:rFonts w:asciiTheme="minorBidi" w:hAnsiTheme="minorBidi"/>
          <w:rtl/>
        </w:rPr>
        <w:t xml:space="preserve">: </w:t>
      </w:r>
      <w:r w:rsidR="0076549B">
        <w:rPr>
          <w:rFonts w:asciiTheme="minorBidi" w:hAnsiTheme="minorBidi" w:hint="cs"/>
          <w:rtl/>
        </w:rPr>
        <w:t xml:space="preserve">מספר </w:t>
      </w:r>
      <w:r w:rsidR="006E4E5E">
        <w:rPr>
          <w:rFonts w:asciiTheme="minorBidi" w:hAnsiTheme="minorBidi" w:hint="cs"/>
          <w:rtl/>
        </w:rPr>
        <w:t xml:space="preserve">העמוד שלפיו </w:t>
      </w:r>
      <w:r w:rsidR="003545E4">
        <w:rPr>
          <w:rFonts w:asciiTheme="minorBidi" w:hAnsiTheme="minorBidi" w:hint="cs"/>
          <w:rtl/>
        </w:rPr>
        <w:t>תתחיל ו</w:t>
      </w:r>
      <w:r w:rsidR="006E4E5E">
        <w:rPr>
          <w:rFonts w:asciiTheme="minorBidi" w:hAnsiTheme="minorBidi" w:hint="cs"/>
          <w:rtl/>
        </w:rPr>
        <w:t xml:space="preserve">תתבצע </w:t>
      </w:r>
      <w:r w:rsidRPr="00C66861">
        <w:rPr>
          <w:rFonts w:asciiTheme="minorBidi" w:hAnsiTheme="minorBidi"/>
          <w:rtl/>
        </w:rPr>
        <w:t>ספירת העמודים</w:t>
      </w:r>
      <w:r w:rsidR="006E4E5E">
        <w:rPr>
          <w:rFonts w:asciiTheme="minorBidi" w:hAnsiTheme="minorBidi" w:hint="cs"/>
          <w:rtl/>
        </w:rPr>
        <w:t>,</w:t>
      </w:r>
      <w:r w:rsidRPr="00C66861">
        <w:rPr>
          <w:rFonts w:asciiTheme="minorBidi" w:hAnsiTheme="minorBidi"/>
          <w:rtl/>
        </w:rPr>
        <w:t xml:space="preserve"> לצורך המספור של המסמך </w:t>
      </w:r>
      <w:r w:rsidR="005F2083">
        <w:rPr>
          <w:rFonts w:asciiTheme="minorBidi" w:hAnsiTheme="minorBidi" w:hint="cs"/>
          <w:rtl/>
        </w:rPr>
        <w:t>הסופי</w:t>
      </w:r>
      <w:r w:rsidR="0035317B">
        <w:rPr>
          <w:rFonts w:asciiTheme="minorBidi" w:hAnsiTheme="minorBidi" w:hint="cs"/>
          <w:rtl/>
        </w:rPr>
        <w:t>.</w:t>
      </w:r>
    </w:p>
    <w:p w14:paraId="6C27FB85" w14:textId="60DBBA51" w:rsidR="00981A28" w:rsidRPr="00C66861" w:rsidRDefault="00981A28" w:rsidP="00A46B3A">
      <w:pPr>
        <w:pStyle w:val="ListParagraph"/>
        <w:numPr>
          <w:ilvl w:val="0"/>
          <w:numId w:val="2"/>
        </w:numPr>
        <w:spacing w:line="360" w:lineRule="auto"/>
        <w:jc w:val="both"/>
        <w:rPr>
          <w:rFonts w:asciiTheme="minorBidi" w:hAnsiTheme="minorBidi"/>
        </w:rPr>
      </w:pPr>
      <w:r w:rsidRPr="0010686A">
        <w:rPr>
          <w:rFonts w:asciiTheme="minorBidi" w:hAnsiTheme="minorBidi"/>
          <w:b/>
          <w:bCs/>
          <w:rtl/>
        </w:rPr>
        <w:t>אינדקס התחלה</w:t>
      </w:r>
      <w:r w:rsidRPr="00C66861">
        <w:rPr>
          <w:rFonts w:asciiTheme="minorBidi" w:hAnsiTheme="minorBidi"/>
          <w:rtl/>
        </w:rPr>
        <w:t xml:space="preserve">: </w:t>
      </w:r>
      <w:r w:rsidR="008564CA">
        <w:rPr>
          <w:rFonts w:asciiTheme="minorBidi" w:hAnsiTheme="minorBidi" w:hint="cs"/>
          <w:rtl/>
        </w:rPr>
        <w:t xml:space="preserve">האינדקס שלפיו </w:t>
      </w:r>
      <w:r w:rsidR="00225519">
        <w:rPr>
          <w:rFonts w:asciiTheme="minorBidi" w:hAnsiTheme="minorBidi" w:hint="cs"/>
          <w:rtl/>
        </w:rPr>
        <w:t xml:space="preserve">תתחיל הסדרה של </w:t>
      </w:r>
      <w:r w:rsidR="001139BE">
        <w:rPr>
          <w:rFonts w:asciiTheme="minorBidi" w:hAnsiTheme="minorBidi" w:hint="cs"/>
          <w:rtl/>
        </w:rPr>
        <w:t>המסמכים</w:t>
      </w:r>
      <w:r w:rsidR="00225519">
        <w:rPr>
          <w:rFonts w:asciiTheme="minorBidi" w:hAnsiTheme="minorBidi" w:hint="cs"/>
          <w:rtl/>
        </w:rPr>
        <w:t xml:space="preserve"> הנלווים. </w:t>
      </w:r>
    </w:p>
    <w:p w14:paraId="54E90025" w14:textId="77777777" w:rsidR="00981A28" w:rsidRPr="00C66861" w:rsidRDefault="00981A28" w:rsidP="00A46B3A">
      <w:pPr>
        <w:pStyle w:val="ListParagraph"/>
        <w:numPr>
          <w:ilvl w:val="0"/>
          <w:numId w:val="2"/>
        </w:numPr>
        <w:spacing w:line="360" w:lineRule="auto"/>
        <w:jc w:val="both"/>
        <w:rPr>
          <w:rFonts w:asciiTheme="minorBidi" w:hAnsiTheme="minorBidi"/>
        </w:rPr>
      </w:pPr>
      <w:r w:rsidRPr="0010686A">
        <w:rPr>
          <w:rFonts w:asciiTheme="minorBidi" w:hAnsiTheme="minorBidi"/>
          <w:b/>
          <w:bCs/>
          <w:rtl/>
        </w:rPr>
        <w:t>סוג האינדקס</w:t>
      </w:r>
      <w:r w:rsidRPr="00C66861">
        <w:rPr>
          <w:rFonts w:asciiTheme="minorBidi" w:hAnsiTheme="minorBidi"/>
          <w:rtl/>
        </w:rPr>
        <w:t xml:space="preserve">: בחירה באינדקס מספרי או אלפבתי. </w:t>
      </w:r>
    </w:p>
    <w:p w14:paraId="09B77BC3" w14:textId="6D347270" w:rsidR="00981A28" w:rsidRDefault="00981A28" w:rsidP="00A46B3A">
      <w:pPr>
        <w:pStyle w:val="ListParagraph"/>
        <w:numPr>
          <w:ilvl w:val="0"/>
          <w:numId w:val="2"/>
        </w:numPr>
        <w:spacing w:line="360" w:lineRule="auto"/>
        <w:jc w:val="both"/>
        <w:rPr>
          <w:rFonts w:asciiTheme="minorBidi" w:hAnsiTheme="minorBidi"/>
        </w:rPr>
      </w:pPr>
      <w:r w:rsidRPr="0010686A">
        <w:rPr>
          <w:rFonts w:asciiTheme="minorBidi" w:hAnsiTheme="minorBidi"/>
          <w:b/>
          <w:bCs/>
          <w:rtl/>
        </w:rPr>
        <w:t>מלל לפני האינקס</w:t>
      </w:r>
      <w:r w:rsidRPr="00C66861">
        <w:rPr>
          <w:rFonts w:asciiTheme="minorBidi" w:hAnsiTheme="minorBidi"/>
          <w:rtl/>
        </w:rPr>
        <w:t>: הוספת מלל שיופיע לפני סימון הנספח. לדוגמה – הוספת המלל "מע/" יגרום לכך שהמסמכים הנלווים (בסימון מספרי) יסומנו "</w:t>
      </w:r>
      <w:proofErr w:type="spellStart"/>
      <w:r w:rsidRPr="00C66861">
        <w:rPr>
          <w:rFonts w:asciiTheme="minorBidi" w:hAnsiTheme="minorBidi"/>
          <w:rtl/>
        </w:rPr>
        <w:t>מע</w:t>
      </w:r>
      <w:proofErr w:type="spellEnd"/>
      <w:r w:rsidRPr="00C66861">
        <w:rPr>
          <w:rFonts w:asciiTheme="minorBidi" w:hAnsiTheme="minorBidi"/>
          <w:rtl/>
        </w:rPr>
        <w:t xml:space="preserve">/1, </w:t>
      </w:r>
      <w:proofErr w:type="spellStart"/>
      <w:r w:rsidRPr="00C66861">
        <w:rPr>
          <w:rFonts w:asciiTheme="minorBidi" w:hAnsiTheme="minorBidi"/>
          <w:rtl/>
        </w:rPr>
        <w:t>מע</w:t>
      </w:r>
      <w:proofErr w:type="spellEnd"/>
      <w:r w:rsidRPr="00C66861">
        <w:rPr>
          <w:rFonts w:asciiTheme="minorBidi" w:hAnsiTheme="minorBidi"/>
          <w:rtl/>
        </w:rPr>
        <w:t xml:space="preserve">/2, </w:t>
      </w:r>
      <w:proofErr w:type="spellStart"/>
      <w:r w:rsidRPr="00C66861">
        <w:rPr>
          <w:rFonts w:asciiTheme="minorBidi" w:hAnsiTheme="minorBidi"/>
          <w:rtl/>
        </w:rPr>
        <w:t>מע</w:t>
      </w:r>
      <w:proofErr w:type="spellEnd"/>
      <w:r w:rsidRPr="00C66861">
        <w:rPr>
          <w:rFonts w:asciiTheme="minorBidi" w:hAnsiTheme="minorBidi"/>
          <w:rtl/>
        </w:rPr>
        <w:t>/3...".</w:t>
      </w:r>
    </w:p>
    <w:p w14:paraId="101714FF" w14:textId="3421FE7F" w:rsidR="009C157B" w:rsidRPr="009C157B" w:rsidRDefault="009C157B" w:rsidP="009C157B">
      <w:pPr>
        <w:spacing w:line="360" w:lineRule="auto"/>
        <w:jc w:val="both"/>
        <w:rPr>
          <w:rFonts w:asciiTheme="minorBidi" w:hAnsiTheme="minorBidi"/>
        </w:rPr>
      </w:pPr>
      <w:r>
        <w:rPr>
          <w:rFonts w:asciiTheme="minorBidi" w:hAnsiTheme="minorBidi"/>
          <w:noProof/>
        </w:rPr>
        <w:lastRenderedPageBreak/>
        <w:drawing>
          <wp:inline distT="0" distB="0" distL="0" distR="0" wp14:anchorId="71795BE1" wp14:editId="3EEBB8D4">
            <wp:extent cx="6230866" cy="2562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4494" cy="2571941"/>
                    </a:xfrm>
                    <a:prstGeom prst="rect">
                      <a:avLst/>
                    </a:prstGeom>
                    <a:noFill/>
                    <a:ln>
                      <a:noFill/>
                    </a:ln>
                  </pic:spPr>
                </pic:pic>
              </a:graphicData>
            </a:graphic>
          </wp:inline>
        </w:drawing>
      </w:r>
    </w:p>
    <w:p w14:paraId="4B21481D" w14:textId="5C156B90" w:rsidR="009C157B" w:rsidRDefault="009C157B" w:rsidP="009C157B">
      <w:pPr>
        <w:spacing w:line="360" w:lineRule="auto"/>
        <w:jc w:val="both"/>
        <w:rPr>
          <w:rFonts w:asciiTheme="minorBidi" w:hAnsiTheme="minorBidi" w:hint="cs"/>
          <w:rtl/>
        </w:rPr>
      </w:pPr>
    </w:p>
    <w:p w14:paraId="5F13A607" w14:textId="29D8BC26" w:rsidR="00981A28" w:rsidRPr="00C66861" w:rsidRDefault="00981A28" w:rsidP="00A46B3A">
      <w:pPr>
        <w:pStyle w:val="ListParagraph"/>
        <w:numPr>
          <w:ilvl w:val="0"/>
          <w:numId w:val="2"/>
        </w:numPr>
        <w:spacing w:line="360" w:lineRule="auto"/>
        <w:jc w:val="both"/>
        <w:rPr>
          <w:rFonts w:asciiTheme="minorBidi" w:hAnsiTheme="minorBidi"/>
        </w:rPr>
      </w:pPr>
      <w:r w:rsidRPr="0010686A">
        <w:rPr>
          <w:rFonts w:asciiTheme="minorBidi" w:hAnsiTheme="minorBidi"/>
          <w:b/>
          <w:bCs/>
          <w:rtl/>
        </w:rPr>
        <w:t>סוג המסמכים הנלווים</w:t>
      </w:r>
      <w:r w:rsidRPr="00C66861">
        <w:rPr>
          <w:rFonts w:asciiTheme="minorBidi" w:hAnsiTheme="minorBidi"/>
          <w:rtl/>
        </w:rPr>
        <w:t xml:space="preserve">: </w:t>
      </w:r>
      <w:r w:rsidR="00776AE3">
        <w:rPr>
          <w:rFonts w:asciiTheme="minorBidi" w:hAnsiTheme="minorBidi" w:hint="cs"/>
          <w:rtl/>
        </w:rPr>
        <w:t xml:space="preserve">בחירה של </w:t>
      </w:r>
      <w:r w:rsidRPr="00C66861">
        <w:rPr>
          <w:rFonts w:asciiTheme="minorBidi" w:hAnsiTheme="minorBidi"/>
          <w:rtl/>
        </w:rPr>
        <w:t>סוג המסמכים הנלווים, מתוך שלוש</w:t>
      </w:r>
      <w:r w:rsidR="00A75EFE">
        <w:rPr>
          <w:rFonts w:asciiTheme="minorBidi" w:hAnsiTheme="minorBidi" w:hint="cs"/>
          <w:rtl/>
        </w:rPr>
        <w:t>ה</w:t>
      </w:r>
      <w:r w:rsidRPr="00C66861">
        <w:rPr>
          <w:rFonts w:asciiTheme="minorBidi" w:hAnsiTheme="minorBidi"/>
          <w:rtl/>
        </w:rPr>
        <w:t xml:space="preserve"> </w:t>
      </w:r>
      <w:r w:rsidR="00A75EFE">
        <w:rPr>
          <w:rFonts w:asciiTheme="minorBidi" w:hAnsiTheme="minorBidi" w:hint="cs"/>
          <w:rtl/>
        </w:rPr>
        <w:t>ערכים</w:t>
      </w:r>
      <w:r w:rsidR="00D73195">
        <w:rPr>
          <w:rFonts w:asciiTheme="minorBidi" w:hAnsiTheme="minorBidi" w:hint="cs"/>
          <w:rtl/>
        </w:rPr>
        <w:t xml:space="preserve"> מוגדר</w:t>
      </w:r>
      <w:r w:rsidR="00A75EFE">
        <w:rPr>
          <w:rFonts w:asciiTheme="minorBidi" w:hAnsiTheme="minorBidi" w:hint="cs"/>
          <w:rtl/>
        </w:rPr>
        <w:t>ים</w:t>
      </w:r>
      <w:r w:rsidRPr="00C66861">
        <w:rPr>
          <w:rFonts w:asciiTheme="minorBidi" w:hAnsiTheme="minorBidi"/>
          <w:rtl/>
        </w:rPr>
        <w:t xml:space="preserve"> (נספחים, אסמכתאות, מוצגים; </w:t>
      </w:r>
      <w:r w:rsidRPr="00C66861">
        <w:rPr>
          <w:rFonts w:asciiTheme="minorBidi" w:hAnsiTheme="minorBidi"/>
        </w:rPr>
        <w:t xml:space="preserve">Annexes, References, </w:t>
      </w:r>
      <w:r w:rsidR="006E36BD" w:rsidRPr="00C66861">
        <w:rPr>
          <w:rFonts w:asciiTheme="minorBidi" w:hAnsiTheme="minorBidi"/>
        </w:rPr>
        <w:t>Exhibits</w:t>
      </w:r>
      <w:r w:rsidR="006E36BD">
        <w:rPr>
          <w:rFonts w:asciiTheme="minorBidi" w:hAnsiTheme="minorBidi" w:hint="cs"/>
          <w:rtl/>
        </w:rPr>
        <w:t>, באנגלית בהתאמה</w:t>
      </w:r>
      <w:r w:rsidRPr="00C66861">
        <w:rPr>
          <w:rFonts w:asciiTheme="minorBidi" w:hAnsiTheme="minorBidi"/>
          <w:rtl/>
        </w:rPr>
        <w:t>)</w:t>
      </w:r>
      <w:r w:rsidR="002D4211">
        <w:rPr>
          <w:rFonts w:asciiTheme="minorBidi" w:hAnsiTheme="minorBidi" w:hint="cs"/>
          <w:rtl/>
        </w:rPr>
        <w:t xml:space="preserve">, או </w:t>
      </w:r>
      <w:r w:rsidR="00A75EFE">
        <w:rPr>
          <w:rFonts w:asciiTheme="minorBidi" w:hAnsiTheme="minorBidi" w:hint="cs"/>
          <w:rtl/>
        </w:rPr>
        <w:t xml:space="preserve">לפי בחירת המשתמש </w:t>
      </w:r>
      <w:r w:rsidRPr="00C66861">
        <w:rPr>
          <w:rFonts w:asciiTheme="minorBidi" w:hAnsiTheme="minorBidi"/>
          <w:rtl/>
        </w:rPr>
        <w:t>(בחירה ב"אחר").</w:t>
      </w:r>
    </w:p>
    <w:p w14:paraId="1D169D5B" w14:textId="77777777" w:rsidR="00A46B3A" w:rsidRPr="00A46B3A" w:rsidRDefault="00981A28" w:rsidP="00A46B3A">
      <w:pPr>
        <w:pStyle w:val="ListParagraph"/>
        <w:numPr>
          <w:ilvl w:val="0"/>
          <w:numId w:val="2"/>
        </w:numPr>
        <w:spacing w:line="360" w:lineRule="auto"/>
        <w:jc w:val="both"/>
        <w:rPr>
          <w:rFonts w:asciiTheme="minorBidi" w:hAnsiTheme="minorBidi"/>
          <w:u w:val="single"/>
        </w:rPr>
      </w:pPr>
      <w:r w:rsidRPr="0010686A">
        <w:rPr>
          <w:rFonts w:asciiTheme="minorBidi" w:hAnsiTheme="minorBidi"/>
          <w:b/>
          <w:bCs/>
          <w:rtl/>
        </w:rPr>
        <w:t>סימון מסמכים נלווים באמצעות</w:t>
      </w:r>
      <w:r w:rsidRPr="0010686A">
        <w:rPr>
          <w:rFonts w:asciiTheme="minorBidi" w:hAnsiTheme="minorBidi"/>
          <w:rtl/>
        </w:rPr>
        <w:t xml:space="preserve"> (הסבר על האפשרויות השונות):</w:t>
      </w:r>
    </w:p>
    <w:p w14:paraId="5D1BF0E8" w14:textId="667E9361" w:rsidR="00A46B3A" w:rsidRPr="00A46B3A" w:rsidRDefault="00981A28" w:rsidP="00A46B3A">
      <w:pPr>
        <w:pStyle w:val="ListParagraph"/>
        <w:numPr>
          <w:ilvl w:val="1"/>
          <w:numId w:val="2"/>
        </w:numPr>
        <w:spacing w:line="360" w:lineRule="auto"/>
        <w:ind w:left="1224" w:hanging="864"/>
        <w:jc w:val="both"/>
        <w:rPr>
          <w:rFonts w:asciiTheme="minorBidi" w:hAnsiTheme="minorBidi"/>
          <w:u w:val="single"/>
        </w:rPr>
      </w:pPr>
      <w:r w:rsidRPr="00A46B3A">
        <w:rPr>
          <w:rFonts w:asciiTheme="minorBidi" w:hAnsiTheme="minorBidi"/>
          <w:b/>
          <w:bCs/>
          <w:rtl/>
        </w:rPr>
        <w:t>עמודי שער</w:t>
      </w:r>
      <w:r w:rsidRPr="00A46B3A">
        <w:rPr>
          <w:rFonts w:asciiTheme="minorBidi" w:hAnsiTheme="minorBidi"/>
          <w:rtl/>
        </w:rPr>
        <w:t xml:space="preserve"> – לכל מסמך נלווה </w:t>
      </w:r>
      <w:r w:rsidR="00985A69" w:rsidRPr="00A46B3A">
        <w:rPr>
          <w:rFonts w:asciiTheme="minorBidi" w:hAnsiTheme="minorBidi" w:hint="cs"/>
          <w:rtl/>
        </w:rPr>
        <w:t>יוקדם</w:t>
      </w:r>
      <w:r w:rsidRPr="00A46B3A">
        <w:rPr>
          <w:rFonts w:asciiTheme="minorBidi" w:hAnsiTheme="minorBidi"/>
          <w:rtl/>
        </w:rPr>
        <w:t xml:space="preserve"> עמוד שע</w:t>
      </w:r>
      <w:r w:rsidR="003E1377" w:rsidRPr="00A46B3A">
        <w:rPr>
          <w:rFonts w:asciiTheme="minorBidi" w:hAnsiTheme="minorBidi"/>
          <w:rtl/>
        </w:rPr>
        <w:t>ר</w:t>
      </w:r>
      <w:r w:rsidR="003E1377" w:rsidRPr="00A46B3A">
        <w:rPr>
          <w:rFonts w:asciiTheme="minorBidi" w:hAnsiTheme="minorBidi" w:hint="cs"/>
          <w:rtl/>
        </w:rPr>
        <w:t xml:space="preserve"> </w:t>
      </w:r>
      <w:r w:rsidR="001139BE">
        <w:rPr>
          <w:rFonts w:asciiTheme="minorBidi" w:hAnsiTheme="minorBidi" w:hint="cs"/>
          <w:rtl/>
        </w:rPr>
        <w:t>לפי ה</w:t>
      </w:r>
      <w:r w:rsidR="003E1377" w:rsidRPr="00A46B3A">
        <w:rPr>
          <w:rFonts w:asciiTheme="minorBidi" w:hAnsiTheme="minorBidi" w:hint="cs"/>
          <w:rtl/>
        </w:rPr>
        <w:t>תבנית שנבחרה</w:t>
      </w:r>
      <w:r w:rsidR="001139BE">
        <w:rPr>
          <w:rFonts w:asciiTheme="minorBidi" w:hAnsiTheme="minorBidi" w:hint="cs"/>
          <w:rtl/>
        </w:rPr>
        <w:t xml:space="preserve"> (</w:t>
      </w:r>
      <w:r w:rsidR="006E36BD">
        <w:rPr>
          <w:rFonts w:asciiTheme="minorBidi" w:hAnsiTheme="minorBidi" w:hint="cs"/>
          <w:rtl/>
        </w:rPr>
        <w:t xml:space="preserve">ראו סעיף 21.2). </w:t>
      </w:r>
      <w:r w:rsidR="001139BE">
        <w:rPr>
          <w:rFonts w:asciiTheme="minorBidi" w:hAnsiTheme="minorBidi" w:hint="cs"/>
          <w:rtl/>
        </w:rPr>
        <w:t xml:space="preserve">  </w:t>
      </w:r>
    </w:p>
    <w:p w14:paraId="63127C93" w14:textId="0C561EC4" w:rsidR="00A46B3A" w:rsidRDefault="00981A28" w:rsidP="00A46B3A">
      <w:pPr>
        <w:pStyle w:val="ListParagraph"/>
        <w:numPr>
          <w:ilvl w:val="1"/>
          <w:numId w:val="2"/>
        </w:numPr>
        <w:spacing w:line="360" w:lineRule="auto"/>
        <w:ind w:left="1224" w:hanging="864"/>
        <w:jc w:val="both"/>
        <w:rPr>
          <w:rFonts w:asciiTheme="minorBidi" w:hAnsiTheme="minorBidi"/>
          <w:u w:val="single"/>
        </w:rPr>
      </w:pPr>
      <w:r w:rsidRPr="00A46B3A">
        <w:rPr>
          <w:rFonts w:asciiTheme="minorBidi" w:hAnsiTheme="minorBidi"/>
          <w:b/>
          <w:bCs/>
          <w:rtl/>
        </w:rPr>
        <w:t>סימון בעמוד הראשון</w:t>
      </w:r>
      <w:r w:rsidRPr="00A46B3A">
        <w:rPr>
          <w:rFonts w:asciiTheme="minorBidi" w:hAnsiTheme="minorBidi"/>
          <w:rtl/>
        </w:rPr>
        <w:t xml:space="preserve"> – המסמכים הנלווים יסומנו בעמוד הראשון של המסמך הנלווה</w:t>
      </w:r>
      <w:r w:rsidR="008461F9" w:rsidRPr="00A46B3A">
        <w:rPr>
          <w:rFonts w:asciiTheme="minorBidi" w:hAnsiTheme="minorBidi" w:hint="cs"/>
          <w:rtl/>
        </w:rPr>
        <w:t xml:space="preserve">. את תוכן הסימון ומיקומו ניתן לבחור בתיבות </w:t>
      </w:r>
      <w:r w:rsidRPr="00A46B3A">
        <w:rPr>
          <w:rFonts w:asciiTheme="minorBidi" w:hAnsiTheme="minorBidi"/>
          <w:b/>
          <w:bCs/>
          <w:rtl/>
        </w:rPr>
        <w:t>תוכן הסימון</w:t>
      </w:r>
      <w:r w:rsidRPr="00A46B3A">
        <w:rPr>
          <w:rFonts w:asciiTheme="minorBidi" w:hAnsiTheme="minorBidi"/>
          <w:rtl/>
        </w:rPr>
        <w:t xml:space="preserve"> ו</w:t>
      </w:r>
      <w:r w:rsidRPr="00A46B3A">
        <w:rPr>
          <w:rFonts w:asciiTheme="minorBidi" w:hAnsiTheme="minorBidi"/>
          <w:b/>
          <w:bCs/>
          <w:rtl/>
        </w:rPr>
        <w:t>מיקום הסימון</w:t>
      </w:r>
      <w:r w:rsidR="001139BE">
        <w:rPr>
          <w:rFonts w:asciiTheme="minorBidi" w:hAnsiTheme="minorBidi" w:hint="cs"/>
          <w:rtl/>
        </w:rPr>
        <w:t xml:space="preserve">, אשר יופיעו לאחר שתיבחר האפשרות לסימון בעמוד הראשון. </w:t>
      </w:r>
    </w:p>
    <w:p w14:paraId="3C56C0F4" w14:textId="5E6EB66A" w:rsidR="00A46B3A" w:rsidRDefault="00981A28" w:rsidP="00A46B3A">
      <w:pPr>
        <w:pStyle w:val="ListParagraph"/>
        <w:numPr>
          <w:ilvl w:val="1"/>
          <w:numId w:val="2"/>
        </w:numPr>
        <w:spacing w:line="360" w:lineRule="auto"/>
        <w:ind w:left="1224" w:hanging="864"/>
        <w:jc w:val="both"/>
        <w:rPr>
          <w:rFonts w:asciiTheme="minorBidi" w:hAnsiTheme="minorBidi"/>
          <w:u w:val="single"/>
        </w:rPr>
      </w:pPr>
      <w:r w:rsidRPr="00A46B3A">
        <w:rPr>
          <w:rFonts w:asciiTheme="minorBidi" w:hAnsiTheme="minorBidi"/>
          <w:b/>
          <w:bCs/>
          <w:rtl/>
        </w:rPr>
        <w:t>עמודי שער וסימון</w:t>
      </w:r>
      <w:r w:rsidRPr="00A46B3A">
        <w:rPr>
          <w:rFonts w:asciiTheme="minorBidi" w:hAnsiTheme="minorBidi"/>
          <w:rtl/>
        </w:rPr>
        <w:t xml:space="preserve"> – המסמכים הנלווים יסומנו הן באמצעות עמוד שער והן באמצעות סימון בעמוד הראשון של המסמך.</w:t>
      </w:r>
    </w:p>
    <w:p w14:paraId="5858F206" w14:textId="736753AD" w:rsidR="006E36BD" w:rsidRDefault="006E36BD" w:rsidP="006E36BD">
      <w:pPr>
        <w:spacing w:line="360" w:lineRule="auto"/>
        <w:jc w:val="center"/>
        <w:rPr>
          <w:rFonts w:asciiTheme="minorBidi" w:hAnsiTheme="minorBidi"/>
          <w:u w:val="single"/>
          <w:rtl/>
        </w:rPr>
      </w:pPr>
      <w:r>
        <w:rPr>
          <w:rFonts w:asciiTheme="minorBidi" w:hAnsiTheme="minorBidi"/>
          <w:noProof/>
          <w:u w:val="single"/>
        </w:rPr>
        <w:drawing>
          <wp:inline distT="0" distB="0" distL="0" distR="0" wp14:anchorId="087A3F96" wp14:editId="5E366318">
            <wp:extent cx="5048250" cy="48752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1965" cy="489816"/>
                    </a:xfrm>
                    <a:prstGeom prst="rect">
                      <a:avLst/>
                    </a:prstGeom>
                    <a:noFill/>
                    <a:ln>
                      <a:noFill/>
                    </a:ln>
                  </pic:spPr>
                </pic:pic>
              </a:graphicData>
            </a:graphic>
          </wp:inline>
        </w:drawing>
      </w:r>
    </w:p>
    <w:p w14:paraId="0554D906" w14:textId="3CF1FE83" w:rsidR="00A46B3A" w:rsidRPr="00A46B3A" w:rsidRDefault="00981A28" w:rsidP="00A46B3A">
      <w:pPr>
        <w:pStyle w:val="ListParagraph"/>
        <w:numPr>
          <w:ilvl w:val="1"/>
          <w:numId w:val="2"/>
        </w:numPr>
        <w:spacing w:line="360" w:lineRule="auto"/>
        <w:ind w:left="1224" w:hanging="864"/>
        <w:jc w:val="both"/>
        <w:rPr>
          <w:rFonts w:asciiTheme="minorBidi" w:hAnsiTheme="minorBidi"/>
          <w:u w:val="single"/>
        </w:rPr>
      </w:pPr>
      <w:r w:rsidRPr="00A46B3A">
        <w:rPr>
          <w:rFonts w:asciiTheme="minorBidi" w:hAnsiTheme="minorBidi"/>
          <w:b/>
          <w:bCs/>
          <w:rtl/>
        </w:rPr>
        <w:t>אובייקטים מוטמעים</w:t>
      </w:r>
      <w:r w:rsidRPr="00A46B3A">
        <w:rPr>
          <w:rFonts w:asciiTheme="minorBidi" w:hAnsiTheme="minorBidi"/>
          <w:rtl/>
        </w:rPr>
        <w:t xml:space="preserve"> </w:t>
      </w:r>
      <w:r w:rsidR="001139BE">
        <w:rPr>
          <w:rFonts w:asciiTheme="minorBidi" w:hAnsiTheme="minorBidi" w:hint="cs"/>
          <w:rtl/>
        </w:rPr>
        <w:t xml:space="preserve">(לצורך הכנת </w:t>
      </w:r>
      <w:r w:rsidR="001139BE">
        <w:rPr>
          <w:rFonts w:asciiTheme="minorBidi" w:hAnsiTheme="minorBidi"/>
        </w:rPr>
        <w:t>E-Binders</w:t>
      </w:r>
      <w:r w:rsidR="001139BE">
        <w:rPr>
          <w:rFonts w:asciiTheme="minorBidi" w:hAnsiTheme="minorBidi" w:hint="cs"/>
          <w:rtl/>
        </w:rPr>
        <w:t xml:space="preserve">) </w:t>
      </w:r>
      <w:r w:rsidRPr="00A46B3A">
        <w:rPr>
          <w:rFonts w:asciiTheme="minorBidi" w:hAnsiTheme="minorBidi"/>
          <w:rtl/>
        </w:rPr>
        <w:t xml:space="preserve">– המסמכים הנלווים יוטמעו בטבלת </w:t>
      </w:r>
      <w:r w:rsidRPr="00A46B3A">
        <w:rPr>
          <w:rFonts w:asciiTheme="minorBidi" w:hAnsiTheme="minorBidi"/>
        </w:rPr>
        <w:t>Word</w:t>
      </w:r>
      <w:r w:rsidR="006E36BD">
        <w:rPr>
          <w:rFonts w:asciiTheme="minorBidi" w:hAnsiTheme="minorBidi" w:hint="cs"/>
          <w:rtl/>
        </w:rPr>
        <w:t xml:space="preserve"> (לשינוי ההגדרות עבור פורמט זה ראו סעיף 23)</w:t>
      </w:r>
      <w:r w:rsidRPr="00A46B3A">
        <w:rPr>
          <w:rFonts w:asciiTheme="minorBidi" w:hAnsiTheme="minorBidi"/>
          <w:rtl/>
        </w:rPr>
        <w:t>; ניתן להוסיף העתק חתום לכל מסמך נלווה באמצעות קליק ימני ובחירה ב"הוספת העתק חתום".</w:t>
      </w:r>
    </w:p>
    <w:p w14:paraId="7AE17C94" w14:textId="554FBEAA" w:rsidR="00D16D2C" w:rsidRDefault="00D16D2C" w:rsidP="00A46B3A">
      <w:pPr>
        <w:pStyle w:val="ListParagraph"/>
        <w:numPr>
          <w:ilvl w:val="1"/>
          <w:numId w:val="2"/>
        </w:numPr>
        <w:spacing w:line="360" w:lineRule="auto"/>
        <w:ind w:left="1224" w:hanging="864"/>
        <w:jc w:val="both"/>
        <w:rPr>
          <w:rFonts w:asciiTheme="minorBidi" w:hAnsiTheme="minorBidi"/>
          <w:u w:val="single"/>
        </w:rPr>
      </w:pPr>
      <w:r w:rsidRPr="00A46B3A">
        <w:rPr>
          <w:rFonts w:asciiTheme="minorBidi" w:hAnsiTheme="minorBidi" w:hint="cs"/>
          <w:b/>
          <w:bCs/>
          <w:rtl/>
        </w:rPr>
        <w:t xml:space="preserve">ללא </w:t>
      </w:r>
      <w:r w:rsidRPr="00A46B3A">
        <w:rPr>
          <w:rFonts w:asciiTheme="minorBidi" w:hAnsiTheme="minorBidi"/>
          <w:rtl/>
        </w:rPr>
        <w:t>–</w:t>
      </w:r>
      <w:r w:rsidRPr="00A46B3A">
        <w:rPr>
          <w:rFonts w:asciiTheme="minorBidi" w:hAnsiTheme="minorBidi" w:hint="cs"/>
          <w:rtl/>
        </w:rPr>
        <w:t xml:space="preserve"> המסמכים הנלווים יופיעו אחד אחרי השני וימוספרו. </w:t>
      </w:r>
    </w:p>
    <w:p w14:paraId="6F525AB8" w14:textId="77777777" w:rsidR="009C157B" w:rsidRPr="00A46B3A" w:rsidRDefault="009C157B" w:rsidP="009C157B">
      <w:pPr>
        <w:pStyle w:val="ListParagraph"/>
        <w:spacing w:line="360" w:lineRule="auto"/>
        <w:ind w:left="360"/>
        <w:jc w:val="both"/>
        <w:rPr>
          <w:rFonts w:asciiTheme="minorBidi" w:hAnsiTheme="minorBidi"/>
          <w:u w:val="single"/>
          <w:rtl/>
        </w:rPr>
      </w:pPr>
    </w:p>
    <w:p w14:paraId="42BB8D85" w14:textId="77777777" w:rsidR="00C66861" w:rsidRPr="008461F9" w:rsidRDefault="008461F9" w:rsidP="001C56EB">
      <w:pPr>
        <w:jc w:val="both"/>
        <w:rPr>
          <w:rFonts w:asciiTheme="minorBidi" w:hAnsiTheme="minorBidi"/>
          <w:sz w:val="32"/>
          <w:szCs w:val="32"/>
          <w:u w:val="single"/>
          <w:rtl/>
        </w:rPr>
      </w:pPr>
      <w:r>
        <w:rPr>
          <w:rFonts w:asciiTheme="minorBidi" w:hAnsiTheme="minorBidi" w:hint="cs"/>
          <w:sz w:val="32"/>
          <w:szCs w:val="32"/>
          <w:u w:val="single"/>
          <w:rtl/>
        </w:rPr>
        <w:t xml:space="preserve">ד: </w:t>
      </w:r>
      <w:r w:rsidR="00C66861" w:rsidRPr="008461F9">
        <w:rPr>
          <w:rFonts w:asciiTheme="minorBidi" w:hAnsiTheme="minorBidi"/>
          <w:sz w:val="32"/>
          <w:szCs w:val="32"/>
          <w:u w:val="single"/>
          <w:rtl/>
        </w:rPr>
        <w:t xml:space="preserve">סרגל </w:t>
      </w:r>
      <w:r w:rsidR="00C66861" w:rsidRPr="008461F9">
        <w:rPr>
          <w:rFonts w:asciiTheme="minorBidi" w:hAnsiTheme="minorBidi" w:hint="cs"/>
          <w:sz w:val="32"/>
          <w:szCs w:val="32"/>
          <w:u w:val="single"/>
          <w:rtl/>
        </w:rPr>
        <w:t>הכלים</w:t>
      </w:r>
      <w:r w:rsidR="00C66861" w:rsidRPr="008461F9">
        <w:rPr>
          <w:rFonts w:asciiTheme="minorBidi" w:hAnsiTheme="minorBidi"/>
          <w:sz w:val="32"/>
          <w:szCs w:val="32"/>
          <w:u w:val="single"/>
          <w:rtl/>
        </w:rPr>
        <w:t xml:space="preserve"> (סרגל </w:t>
      </w:r>
      <w:r w:rsidR="00C66861" w:rsidRPr="008461F9">
        <w:rPr>
          <w:rFonts w:asciiTheme="minorBidi" w:hAnsiTheme="minorBidi" w:hint="cs"/>
          <w:sz w:val="32"/>
          <w:szCs w:val="32"/>
          <w:u w:val="single"/>
          <w:rtl/>
        </w:rPr>
        <w:t>ימני</w:t>
      </w:r>
      <w:r w:rsidR="00C66861" w:rsidRPr="008461F9">
        <w:rPr>
          <w:rFonts w:asciiTheme="minorBidi" w:hAnsiTheme="minorBidi"/>
          <w:sz w:val="32"/>
          <w:szCs w:val="32"/>
          <w:u w:val="single"/>
          <w:rtl/>
        </w:rPr>
        <w:t>)</w:t>
      </w:r>
    </w:p>
    <w:p w14:paraId="5CA0C5D9" w14:textId="77777777" w:rsidR="009C157B" w:rsidRPr="009C157B" w:rsidRDefault="009C157B" w:rsidP="009C157B">
      <w:pPr>
        <w:pStyle w:val="ListParagraph"/>
        <w:numPr>
          <w:ilvl w:val="0"/>
          <w:numId w:val="2"/>
        </w:numPr>
        <w:spacing w:after="120" w:line="360" w:lineRule="auto"/>
        <w:jc w:val="both"/>
        <w:rPr>
          <w:rFonts w:asciiTheme="minorBidi" w:hAnsiTheme="minorBidi"/>
          <w:sz w:val="32"/>
          <w:szCs w:val="32"/>
        </w:rPr>
      </w:pPr>
      <w:r w:rsidRPr="009C157B">
        <w:rPr>
          <w:rFonts w:asciiTheme="minorBidi" w:hAnsiTheme="minorBidi"/>
          <w:b/>
          <w:bCs/>
          <w:rtl/>
        </w:rPr>
        <w:t>איחוד מסמכים</w:t>
      </w:r>
      <w:r w:rsidRPr="009C157B">
        <w:rPr>
          <w:rFonts w:asciiTheme="minorBidi" w:hAnsiTheme="minorBidi"/>
          <w:rtl/>
        </w:rPr>
        <w:t xml:space="preserve">: </w:t>
      </w:r>
      <w:r w:rsidRPr="009C157B">
        <w:rPr>
          <w:rFonts w:asciiTheme="minorBidi" w:hAnsiTheme="minorBidi" w:hint="cs"/>
          <w:rtl/>
        </w:rPr>
        <w:t>איחוד</w:t>
      </w:r>
      <w:r w:rsidRPr="009C157B">
        <w:rPr>
          <w:rFonts w:asciiTheme="minorBidi" w:hAnsiTheme="minorBidi"/>
          <w:rtl/>
        </w:rPr>
        <w:t xml:space="preserve"> מסמכים מסוגים שונים למסמך </w:t>
      </w:r>
      <w:r w:rsidRPr="009C157B">
        <w:rPr>
          <w:rFonts w:asciiTheme="minorBidi" w:hAnsiTheme="minorBidi"/>
        </w:rPr>
        <w:t>PDF</w:t>
      </w:r>
      <w:r w:rsidRPr="009C157B">
        <w:rPr>
          <w:rFonts w:asciiTheme="minorBidi" w:hAnsiTheme="minorBidi"/>
          <w:rtl/>
        </w:rPr>
        <w:t xml:space="preserve"> אחד.</w:t>
      </w:r>
    </w:p>
    <w:p w14:paraId="20F8B5BD" w14:textId="77777777" w:rsidR="009C157B" w:rsidRPr="009C157B" w:rsidRDefault="00C66861" w:rsidP="009C157B">
      <w:pPr>
        <w:pStyle w:val="ListParagraph"/>
        <w:numPr>
          <w:ilvl w:val="0"/>
          <w:numId w:val="2"/>
        </w:numPr>
        <w:spacing w:after="120" w:line="360" w:lineRule="auto"/>
        <w:jc w:val="both"/>
        <w:rPr>
          <w:rFonts w:asciiTheme="minorBidi" w:hAnsiTheme="minorBidi"/>
          <w:sz w:val="32"/>
          <w:szCs w:val="32"/>
        </w:rPr>
      </w:pPr>
      <w:r w:rsidRPr="009C157B">
        <w:rPr>
          <w:rFonts w:asciiTheme="minorBidi" w:hAnsiTheme="minorBidi"/>
          <w:b/>
          <w:bCs/>
          <w:rtl/>
        </w:rPr>
        <w:t>פיצול מסמכים</w:t>
      </w:r>
      <w:r w:rsidRPr="009C157B">
        <w:rPr>
          <w:rFonts w:asciiTheme="minorBidi" w:hAnsiTheme="minorBidi"/>
          <w:rtl/>
        </w:rPr>
        <w:t xml:space="preserve">: </w:t>
      </w:r>
      <w:r w:rsidR="00EF041C" w:rsidRPr="009C157B">
        <w:rPr>
          <w:rFonts w:asciiTheme="minorBidi" w:hAnsiTheme="minorBidi" w:hint="cs"/>
          <w:rtl/>
        </w:rPr>
        <w:t>פיצול</w:t>
      </w:r>
      <w:r w:rsidRPr="009C157B">
        <w:rPr>
          <w:rFonts w:asciiTheme="minorBidi" w:hAnsiTheme="minorBidi"/>
          <w:rtl/>
        </w:rPr>
        <w:t xml:space="preserve"> מסמכים לפי גודל (</w:t>
      </w:r>
      <w:r w:rsidRPr="009C157B">
        <w:rPr>
          <w:rFonts w:asciiTheme="minorBidi" w:hAnsiTheme="minorBidi"/>
        </w:rPr>
        <w:t>MB</w:t>
      </w:r>
      <w:r w:rsidRPr="009C157B">
        <w:rPr>
          <w:rFonts w:asciiTheme="minorBidi" w:hAnsiTheme="minorBidi"/>
          <w:rtl/>
        </w:rPr>
        <w:t>) או לפי ציון העמודים בכל מסמך</w:t>
      </w:r>
      <w:r w:rsidR="00EF041C" w:rsidRPr="009C157B">
        <w:rPr>
          <w:rFonts w:asciiTheme="minorBidi" w:hAnsiTheme="minorBidi" w:hint="cs"/>
          <w:rtl/>
        </w:rPr>
        <w:t xml:space="preserve"> (החלוקה מתבצעת באופן אוטומטי ככל שלא נבחרה חלוקה שונה על-ידי המשתמש)</w:t>
      </w:r>
      <w:r w:rsidRPr="009C157B">
        <w:rPr>
          <w:rFonts w:asciiTheme="minorBidi" w:hAnsiTheme="minorBidi"/>
          <w:rtl/>
        </w:rPr>
        <w:t>.</w:t>
      </w:r>
    </w:p>
    <w:p w14:paraId="30C5806E" w14:textId="77777777" w:rsidR="009C157B" w:rsidRPr="009C157B" w:rsidRDefault="00C66861" w:rsidP="009C157B">
      <w:pPr>
        <w:pStyle w:val="ListParagraph"/>
        <w:numPr>
          <w:ilvl w:val="0"/>
          <w:numId w:val="2"/>
        </w:numPr>
        <w:spacing w:after="120" w:line="360" w:lineRule="auto"/>
        <w:jc w:val="both"/>
        <w:rPr>
          <w:rFonts w:asciiTheme="minorBidi" w:hAnsiTheme="minorBidi"/>
          <w:sz w:val="32"/>
          <w:szCs w:val="32"/>
        </w:rPr>
      </w:pPr>
      <w:r w:rsidRPr="009C157B">
        <w:rPr>
          <w:rFonts w:asciiTheme="minorBidi" w:hAnsiTheme="minorBidi"/>
          <w:b/>
          <w:bCs/>
          <w:rtl/>
        </w:rPr>
        <w:lastRenderedPageBreak/>
        <w:t>החלפת עמודים</w:t>
      </w:r>
      <w:r w:rsidRPr="009C157B">
        <w:rPr>
          <w:rFonts w:asciiTheme="minorBidi" w:hAnsiTheme="minorBidi"/>
          <w:rtl/>
        </w:rPr>
        <w:t xml:space="preserve">: </w:t>
      </w:r>
      <w:r w:rsidR="00EF041C" w:rsidRPr="009C157B">
        <w:rPr>
          <w:rFonts w:asciiTheme="minorBidi" w:hAnsiTheme="minorBidi" w:hint="cs"/>
          <w:rtl/>
        </w:rPr>
        <w:t>בחירת</w:t>
      </w:r>
      <w:r w:rsidRPr="009C157B">
        <w:rPr>
          <w:rFonts w:asciiTheme="minorBidi" w:hAnsiTheme="minorBidi"/>
          <w:rtl/>
        </w:rPr>
        <w:t xml:space="preserve"> עמודים במסמך עיקרי, אשר יוחלפו על-ידי מסמכים</w:t>
      </w:r>
      <w:r w:rsidR="00EF041C" w:rsidRPr="009C157B">
        <w:rPr>
          <w:rFonts w:asciiTheme="minorBidi" w:hAnsiTheme="minorBidi" w:hint="cs"/>
          <w:rtl/>
        </w:rPr>
        <w:t xml:space="preserve"> חלופיים</w:t>
      </w:r>
      <w:r w:rsidRPr="009C157B">
        <w:rPr>
          <w:rFonts w:asciiTheme="minorBidi" w:hAnsiTheme="minorBidi"/>
          <w:rtl/>
        </w:rPr>
        <w:t xml:space="preserve"> שייבחרו על-ידי המשתמש.</w:t>
      </w:r>
    </w:p>
    <w:p w14:paraId="32F85D17" w14:textId="4D962B43" w:rsidR="009C157B" w:rsidRPr="009C157B" w:rsidRDefault="00C66861" w:rsidP="009C157B">
      <w:pPr>
        <w:pStyle w:val="ListParagraph"/>
        <w:numPr>
          <w:ilvl w:val="0"/>
          <w:numId w:val="2"/>
        </w:numPr>
        <w:spacing w:after="120" w:line="360" w:lineRule="auto"/>
        <w:jc w:val="both"/>
        <w:rPr>
          <w:rFonts w:asciiTheme="minorBidi" w:hAnsiTheme="minorBidi"/>
          <w:sz w:val="32"/>
          <w:szCs w:val="32"/>
        </w:rPr>
      </w:pPr>
      <w:r w:rsidRPr="009C157B">
        <w:rPr>
          <w:rFonts w:asciiTheme="minorBidi" w:hAnsiTheme="minorBidi"/>
          <w:b/>
          <w:bCs/>
          <w:rtl/>
        </w:rPr>
        <w:t>הוספת מספור</w:t>
      </w:r>
      <w:r w:rsidRPr="009C157B">
        <w:rPr>
          <w:rFonts w:asciiTheme="minorBidi" w:hAnsiTheme="minorBidi"/>
          <w:rtl/>
        </w:rPr>
        <w:t>:</w:t>
      </w:r>
      <w:r w:rsidR="00EF041C" w:rsidRPr="009C157B">
        <w:rPr>
          <w:rFonts w:asciiTheme="minorBidi" w:hAnsiTheme="minorBidi" w:hint="cs"/>
          <w:rtl/>
        </w:rPr>
        <w:t xml:space="preserve"> מספור</w:t>
      </w:r>
      <w:r w:rsidRPr="009C157B">
        <w:rPr>
          <w:rFonts w:asciiTheme="minorBidi" w:hAnsiTheme="minorBidi"/>
          <w:rtl/>
        </w:rPr>
        <w:t xml:space="preserve"> מסמך</w:t>
      </w:r>
      <w:r w:rsidR="006E36BD">
        <w:rPr>
          <w:rFonts w:asciiTheme="minorBidi" w:hAnsiTheme="minorBidi" w:hint="cs"/>
          <w:rtl/>
        </w:rPr>
        <w:t xml:space="preserve"> </w:t>
      </w:r>
      <w:r w:rsidR="006E36BD">
        <w:rPr>
          <w:rFonts w:asciiTheme="minorBidi" w:hAnsiTheme="minorBidi"/>
          <w:rtl/>
        </w:rPr>
        <w:t>–</w:t>
      </w:r>
      <w:r w:rsidR="006E36BD">
        <w:rPr>
          <w:rFonts w:asciiTheme="minorBidi" w:hAnsiTheme="minorBidi" w:hint="cs"/>
          <w:rtl/>
        </w:rPr>
        <w:t xml:space="preserve"> יש לבחור את מספר העמוד במסמך שממנו יחל המספור, וכן את הערך ההתחלתי של המספור. </w:t>
      </w:r>
    </w:p>
    <w:p w14:paraId="1BC3F31F" w14:textId="50041D58" w:rsidR="009C157B" w:rsidRPr="009C157B" w:rsidRDefault="00C66861" w:rsidP="009C157B">
      <w:pPr>
        <w:pStyle w:val="ListParagraph"/>
        <w:numPr>
          <w:ilvl w:val="0"/>
          <w:numId w:val="2"/>
        </w:numPr>
        <w:spacing w:after="120" w:line="360" w:lineRule="auto"/>
        <w:jc w:val="both"/>
        <w:rPr>
          <w:rFonts w:asciiTheme="minorBidi" w:hAnsiTheme="minorBidi"/>
          <w:sz w:val="32"/>
          <w:szCs w:val="32"/>
        </w:rPr>
      </w:pPr>
      <w:r w:rsidRPr="009C157B">
        <w:rPr>
          <w:rFonts w:asciiTheme="minorBidi" w:hAnsiTheme="minorBidi"/>
          <w:b/>
          <w:bCs/>
          <w:rtl/>
        </w:rPr>
        <w:t>הוספת סימן מים</w:t>
      </w:r>
      <w:r w:rsidRPr="009C157B">
        <w:rPr>
          <w:rFonts w:asciiTheme="minorBidi" w:hAnsiTheme="minorBidi"/>
          <w:rtl/>
        </w:rPr>
        <w:t xml:space="preserve">: באמצעות אפשרות זו ניתן לסמן על-גבי כל העמודים של המסמך סימון מסוים לפי בחירת המשתמש (תמונה או כיתוב). </w:t>
      </w:r>
      <w:r w:rsidRPr="006E36BD">
        <w:rPr>
          <w:rFonts w:asciiTheme="minorBidi" w:hAnsiTheme="minorBidi"/>
          <w:u w:val="single"/>
          <w:rtl/>
        </w:rPr>
        <w:t>הערה</w:t>
      </w:r>
      <w:r w:rsidR="006E36BD" w:rsidRPr="006E36BD">
        <w:rPr>
          <w:rFonts w:asciiTheme="minorBidi" w:hAnsiTheme="minorBidi" w:hint="cs"/>
          <w:u w:val="single"/>
          <w:rtl/>
        </w:rPr>
        <w:t xml:space="preserve"> חשובה</w:t>
      </w:r>
      <w:r w:rsidRPr="009C157B">
        <w:rPr>
          <w:rFonts w:asciiTheme="minorBidi" w:hAnsiTheme="minorBidi"/>
          <w:rtl/>
        </w:rPr>
        <w:t xml:space="preserve">: ניתן לבחור את מידת השקיפות של הכיתוב או הרקע באמצעות הפרמטר שמסומן באות </w:t>
      </w:r>
      <w:r w:rsidRPr="009C157B">
        <w:rPr>
          <w:rFonts w:asciiTheme="minorBidi" w:hAnsiTheme="minorBidi"/>
        </w:rPr>
        <w:t>A</w:t>
      </w:r>
      <w:r w:rsidRPr="009C157B">
        <w:rPr>
          <w:rFonts w:asciiTheme="minorBidi" w:hAnsiTheme="minorBidi"/>
          <w:rtl/>
        </w:rPr>
        <w:t>.</w:t>
      </w:r>
    </w:p>
    <w:p w14:paraId="00DC5BE1" w14:textId="77D75AD1" w:rsidR="00C66861" w:rsidRPr="009C157B" w:rsidRDefault="00C66861" w:rsidP="009C157B">
      <w:pPr>
        <w:pStyle w:val="ListParagraph"/>
        <w:numPr>
          <w:ilvl w:val="0"/>
          <w:numId w:val="2"/>
        </w:numPr>
        <w:spacing w:after="120" w:line="360" w:lineRule="auto"/>
        <w:jc w:val="both"/>
        <w:rPr>
          <w:rFonts w:asciiTheme="minorBidi" w:hAnsiTheme="minorBidi"/>
          <w:sz w:val="32"/>
          <w:szCs w:val="32"/>
          <w:rtl/>
        </w:rPr>
      </w:pPr>
      <w:r w:rsidRPr="009C157B">
        <w:rPr>
          <w:rFonts w:asciiTheme="minorBidi" w:hAnsiTheme="minorBidi"/>
          <w:b/>
          <w:bCs/>
          <w:rtl/>
        </w:rPr>
        <w:t>כיווץ מסמך</w:t>
      </w:r>
      <w:r w:rsidRPr="009C157B">
        <w:rPr>
          <w:rFonts w:asciiTheme="minorBidi" w:hAnsiTheme="minorBidi"/>
          <w:rtl/>
        </w:rPr>
        <w:t xml:space="preserve">: </w:t>
      </w:r>
      <w:r w:rsidR="00EF041C" w:rsidRPr="009C157B">
        <w:rPr>
          <w:rFonts w:asciiTheme="minorBidi" w:hAnsiTheme="minorBidi" w:hint="cs"/>
          <w:rtl/>
        </w:rPr>
        <w:t>כיווץ</w:t>
      </w:r>
      <w:r w:rsidRPr="009C157B">
        <w:rPr>
          <w:rFonts w:asciiTheme="minorBidi" w:hAnsiTheme="minorBidi"/>
          <w:rtl/>
        </w:rPr>
        <w:t xml:space="preserve"> מסמכים באמצעות דחיסה</w:t>
      </w:r>
      <w:r w:rsidR="00EF041C" w:rsidRPr="009C157B">
        <w:rPr>
          <w:rFonts w:asciiTheme="minorBidi" w:hAnsiTheme="minorBidi" w:hint="cs"/>
          <w:rtl/>
        </w:rPr>
        <w:t xml:space="preserve"> של </w:t>
      </w:r>
      <w:r w:rsidR="00CC525D" w:rsidRPr="009C157B">
        <w:rPr>
          <w:rFonts w:asciiTheme="minorBidi" w:hAnsiTheme="minorBidi" w:hint="cs"/>
          <w:rtl/>
        </w:rPr>
        <w:t>תכנים מסוימים</w:t>
      </w:r>
      <w:r w:rsidR="00EF041C" w:rsidRPr="009C157B">
        <w:rPr>
          <w:rFonts w:asciiTheme="minorBidi" w:hAnsiTheme="minorBidi" w:hint="cs"/>
          <w:rtl/>
        </w:rPr>
        <w:t xml:space="preserve"> ו</w:t>
      </w:r>
      <w:r w:rsidR="00870908" w:rsidRPr="009C157B">
        <w:rPr>
          <w:rFonts w:asciiTheme="minorBidi" w:hAnsiTheme="minorBidi" w:hint="cs"/>
          <w:rtl/>
        </w:rPr>
        <w:t>מחיקה</w:t>
      </w:r>
      <w:r w:rsidR="001655BD" w:rsidRPr="009C157B">
        <w:rPr>
          <w:rFonts w:asciiTheme="minorBidi" w:hAnsiTheme="minorBidi" w:hint="cs"/>
          <w:rtl/>
        </w:rPr>
        <w:t xml:space="preserve"> של זיכרון מיותר</w:t>
      </w:r>
      <w:r w:rsidRPr="009C157B">
        <w:rPr>
          <w:rFonts w:asciiTheme="minorBidi" w:hAnsiTheme="minorBidi"/>
          <w:rtl/>
        </w:rPr>
        <w:t>.</w:t>
      </w:r>
    </w:p>
    <w:p w14:paraId="20BD8980" w14:textId="77777777" w:rsidR="004F337E" w:rsidRPr="00C66861" w:rsidRDefault="004F337E" w:rsidP="001C56EB">
      <w:pPr>
        <w:tabs>
          <w:tab w:val="left" w:pos="1732"/>
        </w:tabs>
        <w:spacing w:after="120" w:line="360" w:lineRule="auto"/>
        <w:jc w:val="both"/>
        <w:rPr>
          <w:rFonts w:asciiTheme="minorBidi" w:hAnsiTheme="minorBidi"/>
          <w:rtl/>
        </w:rPr>
      </w:pPr>
    </w:p>
    <w:p w14:paraId="2250C746" w14:textId="0E0F2631" w:rsidR="00981A28" w:rsidRDefault="00D26F72" w:rsidP="001C56EB">
      <w:pPr>
        <w:jc w:val="both"/>
        <w:rPr>
          <w:rFonts w:asciiTheme="minorBidi" w:hAnsiTheme="minorBidi"/>
          <w:sz w:val="32"/>
          <w:szCs w:val="32"/>
          <w:u w:val="single"/>
          <w:rtl/>
        </w:rPr>
      </w:pPr>
      <w:r>
        <w:rPr>
          <w:rFonts w:asciiTheme="minorBidi" w:hAnsiTheme="minorBidi" w:hint="cs"/>
          <w:sz w:val="32"/>
          <w:szCs w:val="32"/>
          <w:u w:val="single"/>
          <w:rtl/>
        </w:rPr>
        <w:t xml:space="preserve">ה: </w:t>
      </w:r>
      <w:r w:rsidR="00981A28" w:rsidRPr="00D26F72">
        <w:rPr>
          <w:rFonts w:asciiTheme="minorBidi" w:hAnsiTheme="minorBidi"/>
          <w:sz w:val="32"/>
          <w:szCs w:val="32"/>
          <w:u w:val="single"/>
          <w:rtl/>
        </w:rPr>
        <w:t>הגדרות עיצוב</w:t>
      </w:r>
    </w:p>
    <w:p w14:paraId="09B6A0DA" w14:textId="53D4B982" w:rsidR="00C3711C" w:rsidRDefault="00C3711C" w:rsidP="001C56EB">
      <w:pPr>
        <w:jc w:val="both"/>
        <w:rPr>
          <w:rFonts w:asciiTheme="minorBidi" w:hAnsiTheme="minorBidi"/>
          <w:sz w:val="32"/>
          <w:szCs w:val="32"/>
          <w:u w:val="single"/>
          <w:rtl/>
        </w:rPr>
      </w:pPr>
      <w:r>
        <w:rPr>
          <w:rFonts w:asciiTheme="minorBidi" w:hAnsiTheme="minorBidi"/>
          <w:noProof/>
          <w:sz w:val="32"/>
          <w:szCs w:val="32"/>
          <w:u w:val="single"/>
        </w:rPr>
        <w:drawing>
          <wp:inline distT="0" distB="0" distL="0" distR="0" wp14:anchorId="7BCF1EB3" wp14:editId="1A9150C8">
            <wp:extent cx="6115050" cy="6000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6000750"/>
                    </a:xfrm>
                    <a:prstGeom prst="rect">
                      <a:avLst/>
                    </a:prstGeom>
                    <a:noFill/>
                    <a:ln>
                      <a:noFill/>
                    </a:ln>
                  </pic:spPr>
                </pic:pic>
              </a:graphicData>
            </a:graphic>
          </wp:inline>
        </w:drawing>
      </w:r>
    </w:p>
    <w:p w14:paraId="0C1EFDE4" w14:textId="77777777" w:rsidR="00C3711C" w:rsidRPr="00D26F72" w:rsidRDefault="00C3711C" w:rsidP="001C56EB">
      <w:pPr>
        <w:jc w:val="both"/>
        <w:rPr>
          <w:rFonts w:asciiTheme="minorBidi" w:hAnsiTheme="minorBidi" w:hint="cs"/>
          <w:sz w:val="32"/>
          <w:szCs w:val="32"/>
          <w:u w:val="single"/>
          <w:rtl/>
        </w:rPr>
      </w:pPr>
    </w:p>
    <w:p w14:paraId="7BE3798E" w14:textId="77777777" w:rsidR="009C157B" w:rsidRPr="0080043B" w:rsidRDefault="00981A28" w:rsidP="009C157B">
      <w:pPr>
        <w:pStyle w:val="ListParagraph"/>
        <w:numPr>
          <w:ilvl w:val="0"/>
          <w:numId w:val="2"/>
        </w:numPr>
        <w:spacing w:after="120" w:line="360" w:lineRule="auto"/>
        <w:jc w:val="both"/>
        <w:rPr>
          <w:rFonts w:asciiTheme="minorBidi" w:hAnsiTheme="minorBidi"/>
          <w:b/>
          <w:bCs/>
          <w:sz w:val="24"/>
          <w:szCs w:val="24"/>
        </w:rPr>
      </w:pPr>
      <w:r w:rsidRPr="0080043B">
        <w:rPr>
          <w:rFonts w:asciiTheme="minorBidi" w:hAnsiTheme="minorBidi"/>
          <w:b/>
          <w:bCs/>
          <w:sz w:val="24"/>
          <w:szCs w:val="24"/>
          <w:rtl/>
        </w:rPr>
        <w:t>כללי</w:t>
      </w:r>
    </w:p>
    <w:p w14:paraId="1029AC2B" w14:textId="77777777" w:rsidR="009C157B" w:rsidRPr="009C157B" w:rsidRDefault="00981A28" w:rsidP="009C157B">
      <w:pPr>
        <w:pStyle w:val="ListParagraph"/>
        <w:numPr>
          <w:ilvl w:val="1"/>
          <w:numId w:val="2"/>
        </w:numPr>
        <w:spacing w:after="120" w:line="360" w:lineRule="auto"/>
        <w:ind w:left="1224" w:hanging="864"/>
        <w:jc w:val="both"/>
        <w:rPr>
          <w:rFonts w:asciiTheme="minorBidi" w:hAnsiTheme="minorBidi"/>
          <w:b/>
          <w:bCs/>
        </w:rPr>
      </w:pPr>
      <w:r w:rsidRPr="009C157B">
        <w:rPr>
          <w:rFonts w:asciiTheme="minorBidi" w:hAnsiTheme="minorBidi"/>
          <w:b/>
          <w:bCs/>
          <w:rtl/>
        </w:rPr>
        <w:t>השלם למספר עמודים זוגי</w:t>
      </w:r>
      <w:r w:rsidRPr="009C157B">
        <w:rPr>
          <w:rFonts w:asciiTheme="minorBidi" w:hAnsiTheme="minorBidi"/>
          <w:rtl/>
        </w:rPr>
        <w:t xml:space="preserve">: הוספת עמוד ריק ככל שמסמך נלווה </w:t>
      </w:r>
      <w:r w:rsidR="00B974FE" w:rsidRPr="009C157B">
        <w:rPr>
          <w:rFonts w:asciiTheme="minorBidi" w:hAnsiTheme="minorBidi" w:hint="cs"/>
          <w:rtl/>
        </w:rPr>
        <w:t>מ</w:t>
      </w:r>
      <w:r w:rsidRPr="009C157B">
        <w:rPr>
          <w:rFonts w:asciiTheme="minorBidi" w:hAnsiTheme="minorBidi"/>
          <w:rtl/>
        </w:rPr>
        <w:t>סתיים במספר עמוד אי-זוגי</w:t>
      </w:r>
      <w:r w:rsidR="004F337E" w:rsidRPr="009C157B">
        <w:rPr>
          <w:rFonts w:asciiTheme="minorBidi" w:hAnsiTheme="minorBidi" w:hint="cs"/>
          <w:rtl/>
        </w:rPr>
        <w:t xml:space="preserve"> (לצורך הדפסה דו צדדית)</w:t>
      </w:r>
      <w:r w:rsidRPr="009C157B">
        <w:rPr>
          <w:rFonts w:asciiTheme="minorBidi" w:hAnsiTheme="minorBidi"/>
          <w:rtl/>
        </w:rPr>
        <w:t xml:space="preserve">. </w:t>
      </w:r>
    </w:p>
    <w:p w14:paraId="08F55419" w14:textId="42A9FD4C" w:rsidR="00981A28" w:rsidRDefault="00981A28" w:rsidP="009C157B">
      <w:pPr>
        <w:pStyle w:val="ListParagraph"/>
        <w:numPr>
          <w:ilvl w:val="1"/>
          <w:numId w:val="2"/>
        </w:numPr>
        <w:spacing w:after="120" w:line="360" w:lineRule="auto"/>
        <w:ind w:left="1224" w:hanging="864"/>
        <w:jc w:val="both"/>
        <w:rPr>
          <w:rFonts w:asciiTheme="minorBidi" w:hAnsiTheme="minorBidi"/>
          <w:b/>
          <w:bCs/>
        </w:rPr>
      </w:pPr>
      <w:r w:rsidRPr="009C157B">
        <w:rPr>
          <w:rFonts w:asciiTheme="minorBidi" w:hAnsiTheme="minorBidi"/>
          <w:b/>
          <w:bCs/>
          <w:rtl/>
        </w:rPr>
        <w:t>מיקום מספור</w:t>
      </w:r>
      <w:r w:rsidRPr="009C157B">
        <w:rPr>
          <w:rFonts w:asciiTheme="minorBidi" w:hAnsiTheme="minorBidi"/>
          <w:rtl/>
        </w:rPr>
        <w:t xml:space="preserve">: בחירת מיקום הוספת המספור. </w:t>
      </w:r>
    </w:p>
    <w:p w14:paraId="0E672C4C" w14:textId="77777777" w:rsidR="009C157B" w:rsidRDefault="009C157B" w:rsidP="009C157B">
      <w:pPr>
        <w:pStyle w:val="ListParagraph"/>
        <w:spacing w:after="120" w:line="360" w:lineRule="auto"/>
        <w:ind w:left="1224"/>
        <w:jc w:val="both"/>
        <w:rPr>
          <w:rFonts w:asciiTheme="minorBidi" w:hAnsiTheme="minorBidi"/>
          <w:b/>
          <w:bCs/>
        </w:rPr>
      </w:pPr>
    </w:p>
    <w:p w14:paraId="3AB2887B" w14:textId="77777777" w:rsidR="009C157B" w:rsidRPr="0080043B" w:rsidRDefault="00981A28" w:rsidP="009C157B">
      <w:pPr>
        <w:pStyle w:val="ListParagraph"/>
        <w:numPr>
          <w:ilvl w:val="0"/>
          <w:numId w:val="2"/>
        </w:numPr>
        <w:spacing w:after="120" w:line="360" w:lineRule="auto"/>
        <w:jc w:val="both"/>
        <w:rPr>
          <w:rFonts w:asciiTheme="minorBidi" w:hAnsiTheme="minorBidi"/>
          <w:b/>
          <w:bCs/>
          <w:sz w:val="24"/>
          <w:szCs w:val="24"/>
        </w:rPr>
      </w:pPr>
      <w:r w:rsidRPr="0080043B">
        <w:rPr>
          <w:rFonts w:asciiTheme="minorBidi" w:hAnsiTheme="minorBidi"/>
          <w:b/>
          <w:bCs/>
          <w:sz w:val="24"/>
          <w:szCs w:val="24"/>
          <w:rtl/>
        </w:rPr>
        <w:t>מסמכים נלווים</w:t>
      </w:r>
    </w:p>
    <w:p w14:paraId="740F84CF" w14:textId="77777777" w:rsidR="009C157B" w:rsidRPr="009C157B" w:rsidRDefault="00981A28" w:rsidP="009C157B">
      <w:pPr>
        <w:pStyle w:val="ListParagraph"/>
        <w:numPr>
          <w:ilvl w:val="1"/>
          <w:numId w:val="2"/>
        </w:numPr>
        <w:spacing w:after="120" w:line="360" w:lineRule="auto"/>
        <w:ind w:left="1224" w:hanging="864"/>
        <w:jc w:val="both"/>
        <w:rPr>
          <w:rFonts w:asciiTheme="minorBidi" w:hAnsiTheme="minorBidi"/>
          <w:b/>
          <w:bCs/>
        </w:rPr>
      </w:pPr>
      <w:r w:rsidRPr="009C157B">
        <w:rPr>
          <w:rFonts w:asciiTheme="minorBidi" w:hAnsiTheme="minorBidi"/>
          <w:b/>
          <w:bCs/>
          <w:rtl/>
        </w:rPr>
        <w:t>צור תפריט ניווט מהיר</w:t>
      </w:r>
      <w:r w:rsidRPr="009C157B">
        <w:rPr>
          <w:rFonts w:asciiTheme="minorBidi" w:hAnsiTheme="minorBidi"/>
          <w:rtl/>
        </w:rPr>
        <w:t xml:space="preserve">: הוספת תפריט ניווט מהיר למסמכי </w:t>
      </w:r>
      <w:r w:rsidRPr="009C157B">
        <w:rPr>
          <w:rFonts w:asciiTheme="minorBidi" w:hAnsiTheme="minorBidi"/>
        </w:rPr>
        <w:t>PDF</w:t>
      </w:r>
      <w:r w:rsidRPr="009C157B">
        <w:rPr>
          <w:rFonts w:asciiTheme="minorBidi" w:hAnsiTheme="minorBidi"/>
          <w:rtl/>
        </w:rPr>
        <w:t xml:space="preserve">. ניתן לבחור את התוכן שיופיע בתפריט על גבי המסך העיקרי. </w:t>
      </w:r>
    </w:p>
    <w:p w14:paraId="72C1334C" w14:textId="313F0937" w:rsidR="009C157B" w:rsidRPr="009C157B" w:rsidRDefault="009C157B" w:rsidP="009C157B">
      <w:pPr>
        <w:pStyle w:val="ListParagraph"/>
        <w:numPr>
          <w:ilvl w:val="1"/>
          <w:numId w:val="2"/>
        </w:numPr>
        <w:spacing w:after="120" w:line="360" w:lineRule="auto"/>
        <w:ind w:left="1224" w:hanging="864"/>
        <w:jc w:val="both"/>
        <w:rPr>
          <w:rFonts w:asciiTheme="minorBidi" w:hAnsiTheme="minorBidi"/>
          <w:b/>
          <w:bCs/>
        </w:rPr>
      </w:pPr>
      <w:r>
        <w:rPr>
          <w:rFonts w:asciiTheme="minorBidi" w:hAnsiTheme="minorBidi" w:hint="cs"/>
          <w:b/>
          <w:bCs/>
          <w:rtl/>
        </w:rPr>
        <w:t xml:space="preserve">הוסף מספור למסמכים </w:t>
      </w:r>
      <w:r w:rsidR="00D16D2C" w:rsidRPr="009C157B">
        <w:rPr>
          <w:rFonts w:asciiTheme="minorBidi" w:hAnsiTheme="minorBidi" w:hint="cs"/>
          <w:b/>
          <w:bCs/>
          <w:rtl/>
        </w:rPr>
        <w:t>עיקריים</w:t>
      </w:r>
      <w:r w:rsidR="00981A28" w:rsidRPr="009C157B">
        <w:rPr>
          <w:rFonts w:asciiTheme="minorBidi" w:hAnsiTheme="minorBidi"/>
          <w:rtl/>
        </w:rPr>
        <w:t>: הוספת מספור על המסמכים ה</w:t>
      </w:r>
      <w:r w:rsidR="00D16D2C" w:rsidRPr="009C157B">
        <w:rPr>
          <w:rFonts w:asciiTheme="minorBidi" w:hAnsiTheme="minorBidi" w:hint="cs"/>
          <w:rtl/>
        </w:rPr>
        <w:t>עיקריים שנבחרו</w:t>
      </w:r>
      <w:r w:rsidR="00981A28" w:rsidRPr="009C157B">
        <w:rPr>
          <w:rFonts w:asciiTheme="minorBidi" w:hAnsiTheme="minorBidi"/>
          <w:rtl/>
        </w:rPr>
        <w:t xml:space="preserve">. </w:t>
      </w:r>
    </w:p>
    <w:p w14:paraId="32CF0D44" w14:textId="0BC3D4A3" w:rsidR="00981A28" w:rsidRPr="009C157B" w:rsidRDefault="00981A28" w:rsidP="009C157B">
      <w:pPr>
        <w:pStyle w:val="ListParagraph"/>
        <w:numPr>
          <w:ilvl w:val="1"/>
          <w:numId w:val="2"/>
        </w:numPr>
        <w:spacing w:after="120" w:line="360" w:lineRule="auto"/>
        <w:ind w:left="1224" w:hanging="864"/>
        <w:jc w:val="both"/>
        <w:rPr>
          <w:rFonts w:asciiTheme="minorBidi" w:hAnsiTheme="minorBidi"/>
          <w:b/>
          <w:bCs/>
        </w:rPr>
      </w:pPr>
      <w:r w:rsidRPr="009C157B">
        <w:rPr>
          <w:rFonts w:asciiTheme="minorBidi" w:hAnsiTheme="minorBidi"/>
          <w:b/>
          <w:bCs/>
          <w:rtl/>
        </w:rPr>
        <w:t>המשך מספור ממסמכים עיקריים</w:t>
      </w:r>
      <w:r w:rsidRPr="009C157B">
        <w:rPr>
          <w:rFonts w:asciiTheme="minorBidi" w:hAnsiTheme="minorBidi"/>
          <w:rtl/>
        </w:rPr>
        <w:t>: סימון לכך שהמספור של המסמכים הנלווים יהיה ב</w:t>
      </w:r>
      <w:r w:rsidR="00B974FE" w:rsidRPr="009C157B">
        <w:rPr>
          <w:rFonts w:asciiTheme="minorBidi" w:hAnsiTheme="minorBidi" w:hint="cs"/>
          <w:rtl/>
        </w:rPr>
        <w:t xml:space="preserve">המשך רציף </w:t>
      </w:r>
      <w:r w:rsidRPr="009C157B">
        <w:rPr>
          <w:rFonts w:asciiTheme="minorBidi" w:hAnsiTheme="minorBidi"/>
          <w:rtl/>
        </w:rPr>
        <w:t xml:space="preserve">למסמכים העיקריים; אחרת – מספור המסמכים הנלווים יתחיל מ"1". </w:t>
      </w:r>
    </w:p>
    <w:p w14:paraId="4C3CBBF9" w14:textId="77777777" w:rsidR="00981A28" w:rsidRPr="00C66861" w:rsidRDefault="00981A28" w:rsidP="001C56EB">
      <w:pPr>
        <w:spacing w:after="120" w:line="360" w:lineRule="auto"/>
        <w:jc w:val="both"/>
        <w:rPr>
          <w:rFonts w:asciiTheme="minorBidi" w:hAnsiTheme="minorBidi"/>
          <w:rtl/>
        </w:rPr>
      </w:pPr>
    </w:p>
    <w:p w14:paraId="26E29EFB" w14:textId="77777777" w:rsidR="009C157B" w:rsidRPr="0080043B" w:rsidRDefault="00981A28" w:rsidP="009C157B">
      <w:pPr>
        <w:pStyle w:val="ListParagraph"/>
        <w:numPr>
          <w:ilvl w:val="0"/>
          <w:numId w:val="2"/>
        </w:numPr>
        <w:spacing w:after="120" w:line="360" w:lineRule="auto"/>
        <w:jc w:val="both"/>
        <w:rPr>
          <w:rFonts w:asciiTheme="minorBidi" w:hAnsiTheme="minorBidi"/>
          <w:sz w:val="24"/>
          <w:szCs w:val="24"/>
        </w:rPr>
      </w:pPr>
      <w:r w:rsidRPr="0080043B">
        <w:rPr>
          <w:rFonts w:asciiTheme="minorBidi" w:hAnsiTheme="minorBidi"/>
          <w:b/>
          <w:bCs/>
          <w:sz w:val="24"/>
          <w:szCs w:val="24"/>
          <w:rtl/>
        </w:rPr>
        <w:t>עמודי שער ותוכן עניינים</w:t>
      </w:r>
    </w:p>
    <w:p w14:paraId="34497A54" w14:textId="77777777" w:rsidR="009C157B" w:rsidRDefault="00981A28" w:rsidP="009C157B">
      <w:pPr>
        <w:pStyle w:val="ListParagraph"/>
        <w:numPr>
          <w:ilvl w:val="1"/>
          <w:numId w:val="2"/>
        </w:numPr>
        <w:spacing w:after="120" w:line="360" w:lineRule="auto"/>
        <w:ind w:left="1224" w:hanging="864"/>
        <w:jc w:val="both"/>
        <w:rPr>
          <w:rFonts w:asciiTheme="minorBidi" w:hAnsiTheme="minorBidi"/>
        </w:rPr>
      </w:pPr>
      <w:r w:rsidRPr="009C157B">
        <w:rPr>
          <w:rFonts w:asciiTheme="minorBidi" w:hAnsiTheme="minorBidi"/>
          <w:b/>
          <w:bCs/>
          <w:rtl/>
        </w:rPr>
        <w:t>מספר תוכן עניינים</w:t>
      </w:r>
      <w:r w:rsidRPr="009C157B">
        <w:rPr>
          <w:rFonts w:asciiTheme="minorBidi" w:hAnsiTheme="minorBidi"/>
          <w:rtl/>
        </w:rPr>
        <w:t xml:space="preserve">: הכללת תוכן העניינים במספור ומספורו. </w:t>
      </w:r>
    </w:p>
    <w:p w14:paraId="38F30964" w14:textId="123AE0A8" w:rsidR="0080043B" w:rsidRDefault="00981A28" w:rsidP="009C157B">
      <w:pPr>
        <w:pStyle w:val="ListParagraph"/>
        <w:numPr>
          <w:ilvl w:val="1"/>
          <w:numId w:val="2"/>
        </w:numPr>
        <w:spacing w:after="120" w:line="360" w:lineRule="auto"/>
        <w:ind w:left="1224" w:hanging="864"/>
        <w:jc w:val="both"/>
        <w:rPr>
          <w:rFonts w:asciiTheme="minorBidi" w:hAnsiTheme="minorBidi"/>
        </w:rPr>
      </w:pPr>
      <w:r w:rsidRPr="009C157B">
        <w:rPr>
          <w:rFonts w:asciiTheme="minorBidi" w:hAnsiTheme="minorBidi"/>
          <w:b/>
          <w:bCs/>
          <w:rtl/>
        </w:rPr>
        <w:t>תבנית לתוכן העניינים</w:t>
      </w:r>
      <w:r w:rsidRPr="009C157B">
        <w:rPr>
          <w:rFonts w:asciiTheme="minorBidi" w:hAnsiTheme="minorBidi"/>
          <w:rtl/>
        </w:rPr>
        <w:t xml:space="preserve">: </w:t>
      </w:r>
      <w:r w:rsidR="009F29AA" w:rsidRPr="009C157B">
        <w:rPr>
          <w:rFonts w:asciiTheme="minorBidi" w:hAnsiTheme="minorBidi" w:hint="cs"/>
          <w:rtl/>
        </w:rPr>
        <w:t xml:space="preserve">ניתן למצוא דוגמאות של התבניות השונות </w:t>
      </w:r>
      <w:hyperlink r:id="rId17" w:history="1">
        <w:r w:rsidR="009F29AA" w:rsidRPr="0080043B">
          <w:rPr>
            <w:rStyle w:val="Hyperlink"/>
            <w:rFonts w:asciiTheme="minorBidi" w:hAnsiTheme="minorBidi" w:hint="cs"/>
            <w:rtl/>
          </w:rPr>
          <w:t>ב</w:t>
        </w:r>
        <w:r w:rsidR="0080043B" w:rsidRPr="0080043B">
          <w:rPr>
            <w:rStyle w:val="Hyperlink"/>
            <w:rFonts w:asciiTheme="minorBidi" w:hAnsiTheme="minorBidi" w:hint="cs"/>
            <w:rtl/>
          </w:rPr>
          <w:t>קי</w:t>
        </w:r>
        <w:r w:rsidR="0080043B" w:rsidRPr="0080043B">
          <w:rPr>
            <w:rStyle w:val="Hyperlink"/>
            <w:rFonts w:asciiTheme="minorBidi" w:hAnsiTheme="minorBidi" w:hint="cs"/>
            <w:rtl/>
          </w:rPr>
          <w:t>ש</w:t>
        </w:r>
        <w:r w:rsidR="0080043B" w:rsidRPr="0080043B">
          <w:rPr>
            <w:rStyle w:val="Hyperlink"/>
            <w:rFonts w:asciiTheme="minorBidi" w:hAnsiTheme="minorBidi" w:hint="cs"/>
            <w:rtl/>
          </w:rPr>
          <w:t>ור</w:t>
        </w:r>
      </w:hyperlink>
      <w:r w:rsidR="0080043B">
        <w:rPr>
          <w:rFonts w:asciiTheme="minorBidi" w:hAnsiTheme="minorBidi" w:hint="cs"/>
          <w:rtl/>
        </w:rPr>
        <w:t xml:space="preserve">. </w:t>
      </w:r>
    </w:p>
    <w:p w14:paraId="09B10E86" w14:textId="361A5A7D" w:rsidR="0080043B" w:rsidRDefault="00981A28" w:rsidP="009C157B">
      <w:pPr>
        <w:pStyle w:val="ListParagraph"/>
        <w:numPr>
          <w:ilvl w:val="1"/>
          <w:numId w:val="2"/>
        </w:numPr>
        <w:spacing w:after="120" w:line="360" w:lineRule="auto"/>
        <w:ind w:left="1224" w:hanging="864"/>
        <w:jc w:val="both"/>
        <w:rPr>
          <w:rFonts w:asciiTheme="minorBidi" w:hAnsiTheme="minorBidi"/>
        </w:rPr>
      </w:pPr>
      <w:r w:rsidRPr="009C157B">
        <w:rPr>
          <w:rFonts w:asciiTheme="minorBidi" w:hAnsiTheme="minorBidi"/>
          <w:b/>
          <w:bCs/>
          <w:rtl/>
        </w:rPr>
        <w:t>תבנית לעמודי שער</w:t>
      </w:r>
      <w:r w:rsidRPr="009C157B">
        <w:rPr>
          <w:rFonts w:asciiTheme="minorBidi" w:hAnsiTheme="minorBidi"/>
          <w:rtl/>
        </w:rPr>
        <w:t xml:space="preserve">: </w:t>
      </w:r>
      <w:r w:rsidR="009F29AA" w:rsidRPr="009C157B">
        <w:rPr>
          <w:rFonts w:asciiTheme="minorBidi" w:hAnsiTheme="minorBidi" w:hint="cs"/>
          <w:rtl/>
        </w:rPr>
        <w:t xml:space="preserve">ניתן למצוא דוגמאות של התבניות השונות </w:t>
      </w:r>
      <w:hyperlink r:id="rId18" w:history="1">
        <w:r w:rsidR="009F29AA" w:rsidRPr="0080043B">
          <w:rPr>
            <w:rStyle w:val="Hyperlink"/>
            <w:rFonts w:asciiTheme="minorBidi" w:hAnsiTheme="minorBidi" w:hint="cs"/>
            <w:rtl/>
          </w:rPr>
          <w:t>ב</w:t>
        </w:r>
        <w:r w:rsidR="0080043B" w:rsidRPr="0080043B">
          <w:rPr>
            <w:rStyle w:val="Hyperlink"/>
            <w:rFonts w:asciiTheme="minorBidi" w:hAnsiTheme="minorBidi" w:hint="cs"/>
            <w:rtl/>
          </w:rPr>
          <w:t>קי</w:t>
        </w:r>
        <w:r w:rsidR="0080043B" w:rsidRPr="0080043B">
          <w:rPr>
            <w:rStyle w:val="Hyperlink"/>
            <w:rFonts w:asciiTheme="minorBidi" w:hAnsiTheme="minorBidi" w:hint="cs"/>
            <w:rtl/>
          </w:rPr>
          <w:t>ש</w:t>
        </w:r>
        <w:r w:rsidR="0080043B" w:rsidRPr="0080043B">
          <w:rPr>
            <w:rStyle w:val="Hyperlink"/>
            <w:rFonts w:asciiTheme="minorBidi" w:hAnsiTheme="minorBidi" w:hint="cs"/>
            <w:rtl/>
          </w:rPr>
          <w:t>ור</w:t>
        </w:r>
      </w:hyperlink>
      <w:r w:rsidR="0080043B">
        <w:rPr>
          <w:rFonts w:asciiTheme="minorBidi" w:hAnsiTheme="minorBidi" w:hint="cs"/>
          <w:rtl/>
        </w:rPr>
        <w:t>.</w:t>
      </w:r>
    </w:p>
    <w:p w14:paraId="3458AB24" w14:textId="583E571D" w:rsidR="00981A28" w:rsidRDefault="00981A28" w:rsidP="009C157B">
      <w:pPr>
        <w:pStyle w:val="ListParagraph"/>
        <w:numPr>
          <w:ilvl w:val="1"/>
          <w:numId w:val="2"/>
        </w:numPr>
        <w:spacing w:after="120" w:line="360" w:lineRule="auto"/>
        <w:ind w:left="1224" w:hanging="864"/>
        <w:jc w:val="both"/>
        <w:rPr>
          <w:rFonts w:asciiTheme="minorBidi" w:hAnsiTheme="minorBidi"/>
        </w:rPr>
      </w:pPr>
      <w:r w:rsidRPr="009C157B">
        <w:rPr>
          <w:rFonts w:asciiTheme="minorBidi" w:hAnsiTheme="minorBidi"/>
          <w:b/>
          <w:bCs/>
          <w:rtl/>
        </w:rPr>
        <w:t xml:space="preserve">שמור עמודי שער בקבצי </w:t>
      </w:r>
      <w:r w:rsidRPr="009C157B">
        <w:rPr>
          <w:rFonts w:asciiTheme="minorBidi" w:hAnsiTheme="minorBidi"/>
          <w:b/>
          <w:bCs/>
        </w:rPr>
        <w:t>WORD</w:t>
      </w:r>
      <w:r w:rsidRPr="009C157B">
        <w:rPr>
          <w:rFonts w:asciiTheme="minorBidi" w:hAnsiTheme="minorBidi"/>
          <w:rtl/>
        </w:rPr>
        <w:t xml:space="preserve">: סימון לצורך שמירת עמודי השער בקבצי </w:t>
      </w:r>
      <w:r w:rsidRPr="009C157B">
        <w:rPr>
          <w:rFonts w:asciiTheme="minorBidi" w:hAnsiTheme="minorBidi"/>
        </w:rPr>
        <w:t>WORD</w:t>
      </w:r>
      <w:r w:rsidRPr="009C157B">
        <w:rPr>
          <w:rFonts w:asciiTheme="minorBidi" w:hAnsiTheme="minorBidi"/>
          <w:rtl/>
        </w:rPr>
        <w:t>.</w:t>
      </w:r>
    </w:p>
    <w:p w14:paraId="3EAEF50B" w14:textId="77777777" w:rsidR="009C157B" w:rsidRDefault="009C157B" w:rsidP="009C157B">
      <w:pPr>
        <w:pStyle w:val="ListParagraph"/>
        <w:numPr>
          <w:ilvl w:val="1"/>
          <w:numId w:val="2"/>
        </w:numPr>
        <w:spacing w:after="120" w:line="360" w:lineRule="auto"/>
        <w:ind w:left="1224" w:hanging="864"/>
        <w:jc w:val="both"/>
        <w:rPr>
          <w:rFonts w:asciiTheme="minorBidi" w:hAnsiTheme="minorBidi"/>
        </w:rPr>
      </w:pPr>
      <w:r>
        <w:rPr>
          <w:rFonts w:asciiTheme="minorBidi" w:hAnsiTheme="minorBidi" w:hint="cs"/>
          <w:b/>
          <w:bCs/>
          <w:rtl/>
        </w:rPr>
        <w:t xml:space="preserve">שומר תוכן עניינים כקובץ </w:t>
      </w:r>
      <w:r>
        <w:rPr>
          <w:rFonts w:asciiTheme="minorBidi" w:hAnsiTheme="minorBidi" w:hint="cs"/>
          <w:b/>
          <w:bCs/>
        </w:rPr>
        <w:t>WORD</w:t>
      </w:r>
      <w:r w:rsidRPr="009C157B">
        <w:rPr>
          <w:rFonts w:asciiTheme="minorBidi" w:hAnsiTheme="minorBidi" w:hint="cs"/>
          <w:rtl/>
        </w:rPr>
        <w:t>:</w:t>
      </w:r>
      <w:r>
        <w:rPr>
          <w:rFonts w:asciiTheme="minorBidi" w:hAnsiTheme="minorBidi" w:hint="cs"/>
          <w:rtl/>
        </w:rPr>
        <w:t xml:space="preserve"> סימון לצורך שמירת תוכן העניינים בקובץ </w:t>
      </w:r>
      <w:r>
        <w:rPr>
          <w:rFonts w:asciiTheme="minorBidi" w:hAnsiTheme="minorBidi" w:hint="cs"/>
        </w:rPr>
        <w:t>WORD</w:t>
      </w:r>
      <w:r>
        <w:rPr>
          <w:rFonts w:asciiTheme="minorBidi" w:hAnsiTheme="minorBidi" w:hint="cs"/>
          <w:rtl/>
        </w:rPr>
        <w:t xml:space="preserve">. </w:t>
      </w:r>
    </w:p>
    <w:p w14:paraId="48AA414B" w14:textId="26F94DED" w:rsidR="00981A28" w:rsidRDefault="00981A28" w:rsidP="009C157B">
      <w:pPr>
        <w:pStyle w:val="ListParagraph"/>
        <w:numPr>
          <w:ilvl w:val="1"/>
          <w:numId w:val="2"/>
        </w:numPr>
        <w:spacing w:after="120" w:line="360" w:lineRule="auto"/>
        <w:ind w:left="1224" w:hanging="864"/>
        <w:jc w:val="both"/>
        <w:rPr>
          <w:rFonts w:asciiTheme="minorBidi" w:hAnsiTheme="minorBidi"/>
        </w:rPr>
      </w:pPr>
      <w:r w:rsidRPr="009C157B">
        <w:rPr>
          <w:rFonts w:asciiTheme="minorBidi" w:hAnsiTheme="minorBidi"/>
          <w:b/>
          <w:bCs/>
          <w:rtl/>
        </w:rPr>
        <w:t>הפנה לעמודי שער</w:t>
      </w:r>
      <w:r w:rsidRPr="009C157B">
        <w:rPr>
          <w:rFonts w:asciiTheme="minorBidi" w:hAnsiTheme="minorBidi"/>
          <w:i/>
          <w:iCs/>
          <w:rtl/>
        </w:rPr>
        <w:t>:</w:t>
      </w:r>
      <w:r w:rsidRPr="009C157B">
        <w:rPr>
          <w:rFonts w:asciiTheme="minorBidi" w:hAnsiTheme="minorBidi"/>
          <w:rtl/>
        </w:rPr>
        <w:t xml:space="preserve"> סימון לצורך הפניה בתוכן העניינים ובעמודי השער לעמודי השער עצמם, ולא לעמוד הראשון של המסמך הנלווה.</w:t>
      </w:r>
    </w:p>
    <w:p w14:paraId="452F3BBD" w14:textId="77777777" w:rsidR="009C157B" w:rsidRPr="009C157B" w:rsidRDefault="009C157B" w:rsidP="009C157B">
      <w:pPr>
        <w:pStyle w:val="ListParagraph"/>
        <w:spacing w:after="120" w:line="360" w:lineRule="auto"/>
        <w:ind w:left="1224"/>
        <w:jc w:val="both"/>
        <w:rPr>
          <w:rFonts w:asciiTheme="minorBidi" w:hAnsiTheme="minorBidi"/>
        </w:rPr>
      </w:pPr>
    </w:p>
    <w:p w14:paraId="66CC1965" w14:textId="43545106" w:rsidR="009C157B" w:rsidRPr="0080043B" w:rsidRDefault="00981A28" w:rsidP="009C157B">
      <w:pPr>
        <w:pStyle w:val="ListParagraph"/>
        <w:numPr>
          <w:ilvl w:val="0"/>
          <w:numId w:val="2"/>
        </w:numPr>
        <w:spacing w:after="120" w:line="360" w:lineRule="auto"/>
        <w:jc w:val="both"/>
        <w:rPr>
          <w:rFonts w:asciiTheme="minorBidi" w:hAnsiTheme="minorBidi"/>
          <w:sz w:val="24"/>
          <w:szCs w:val="24"/>
        </w:rPr>
      </w:pPr>
      <w:r w:rsidRPr="0080043B">
        <w:rPr>
          <w:rFonts w:asciiTheme="minorBidi" w:hAnsiTheme="minorBidi"/>
          <w:b/>
          <w:bCs/>
          <w:sz w:val="24"/>
          <w:szCs w:val="24"/>
          <w:rtl/>
        </w:rPr>
        <w:t>חלוקה לכרכים</w:t>
      </w:r>
    </w:p>
    <w:p w14:paraId="40A71735" w14:textId="77777777" w:rsidR="009C157B" w:rsidRDefault="00981A28" w:rsidP="009C157B">
      <w:pPr>
        <w:pStyle w:val="ListParagraph"/>
        <w:numPr>
          <w:ilvl w:val="1"/>
          <w:numId w:val="2"/>
        </w:numPr>
        <w:spacing w:after="120" w:line="360" w:lineRule="auto"/>
        <w:ind w:left="1224" w:hanging="864"/>
        <w:jc w:val="both"/>
        <w:rPr>
          <w:rFonts w:asciiTheme="minorBidi" w:hAnsiTheme="minorBidi"/>
        </w:rPr>
      </w:pPr>
      <w:r w:rsidRPr="009C157B">
        <w:rPr>
          <w:rFonts w:asciiTheme="minorBidi" w:hAnsiTheme="minorBidi"/>
          <w:b/>
          <w:bCs/>
          <w:rtl/>
        </w:rPr>
        <w:t>חלוקה אוטומטית</w:t>
      </w:r>
      <w:r w:rsidRPr="009C157B">
        <w:rPr>
          <w:rFonts w:asciiTheme="minorBidi" w:hAnsiTheme="minorBidi"/>
          <w:rtl/>
        </w:rPr>
        <w:t xml:space="preserve">: סימון לצורך חלוקה של נספחים נלווים לכרכים, ככל שיש בכך צורך. </w:t>
      </w:r>
    </w:p>
    <w:p w14:paraId="507BF7B5" w14:textId="77777777" w:rsidR="009C157B" w:rsidRDefault="00981A28" w:rsidP="009C157B">
      <w:pPr>
        <w:pStyle w:val="ListParagraph"/>
        <w:numPr>
          <w:ilvl w:val="1"/>
          <w:numId w:val="2"/>
        </w:numPr>
        <w:spacing w:after="120" w:line="360" w:lineRule="auto"/>
        <w:ind w:left="1224" w:hanging="864"/>
        <w:jc w:val="both"/>
        <w:rPr>
          <w:rFonts w:asciiTheme="minorBidi" w:hAnsiTheme="minorBidi"/>
        </w:rPr>
      </w:pPr>
      <w:r w:rsidRPr="009C157B">
        <w:rPr>
          <w:rFonts w:asciiTheme="minorBidi" w:hAnsiTheme="minorBidi"/>
          <w:b/>
          <w:bCs/>
          <w:rtl/>
        </w:rPr>
        <w:t>מספר עמודים מקסימלי בכל כרך</w:t>
      </w:r>
      <w:r w:rsidRPr="009C157B">
        <w:rPr>
          <w:rFonts w:asciiTheme="minorBidi" w:hAnsiTheme="minorBidi"/>
          <w:rtl/>
        </w:rPr>
        <w:t xml:space="preserve">: בחירת מספר העמודים שאחריו לא יוכנסו עוד מסמכים נלווים. </w:t>
      </w:r>
    </w:p>
    <w:p w14:paraId="5191EA61" w14:textId="77777777" w:rsidR="009C157B" w:rsidRDefault="00981A28" w:rsidP="009C157B">
      <w:pPr>
        <w:pStyle w:val="ListParagraph"/>
        <w:numPr>
          <w:ilvl w:val="1"/>
          <w:numId w:val="2"/>
        </w:numPr>
        <w:spacing w:after="120" w:line="360" w:lineRule="auto"/>
        <w:ind w:left="1224" w:hanging="864"/>
        <w:jc w:val="both"/>
        <w:rPr>
          <w:rFonts w:asciiTheme="minorBidi" w:hAnsiTheme="minorBidi"/>
        </w:rPr>
      </w:pPr>
      <w:r w:rsidRPr="009C157B">
        <w:rPr>
          <w:rFonts w:asciiTheme="minorBidi" w:hAnsiTheme="minorBidi"/>
          <w:b/>
          <w:bCs/>
          <w:rtl/>
        </w:rPr>
        <w:t>גודל מקסימלי של כל קובץ</w:t>
      </w:r>
      <w:r w:rsidRPr="009C157B">
        <w:rPr>
          <w:rFonts w:asciiTheme="minorBidi" w:hAnsiTheme="minorBidi"/>
          <w:rtl/>
        </w:rPr>
        <w:t xml:space="preserve">: בחירת הגודל המקסימלי שמעליו לא יוכנסו עוד מסמכים נלווים. </w:t>
      </w:r>
    </w:p>
    <w:p w14:paraId="4F3B09F1" w14:textId="77777777" w:rsidR="009C157B" w:rsidRDefault="00981A28" w:rsidP="009C157B">
      <w:pPr>
        <w:pStyle w:val="ListParagraph"/>
        <w:numPr>
          <w:ilvl w:val="1"/>
          <w:numId w:val="2"/>
        </w:numPr>
        <w:spacing w:after="120" w:line="360" w:lineRule="auto"/>
        <w:ind w:left="1224" w:hanging="864"/>
        <w:jc w:val="both"/>
        <w:rPr>
          <w:rFonts w:asciiTheme="minorBidi" w:hAnsiTheme="minorBidi"/>
        </w:rPr>
      </w:pPr>
      <w:r w:rsidRPr="009C157B">
        <w:rPr>
          <w:rFonts w:asciiTheme="minorBidi" w:hAnsiTheme="minorBidi"/>
          <w:b/>
          <w:bCs/>
          <w:rtl/>
        </w:rPr>
        <w:t>טבלה בודדת לכל כרך</w:t>
      </w:r>
      <w:r w:rsidRPr="009C157B">
        <w:rPr>
          <w:rFonts w:asciiTheme="minorBidi" w:hAnsiTheme="minorBidi"/>
          <w:rtl/>
        </w:rPr>
        <w:t>: סימון יגרום לכך שלכל כרך מסמכים נלווים תהיה טבלה אחת; אחרת – התוכן עניינים של כל אחד מהכרכים יופיעו בכל כרך.</w:t>
      </w:r>
    </w:p>
    <w:p w14:paraId="7A015E0E" w14:textId="669FB4AE" w:rsidR="00981A28" w:rsidRDefault="00981A28" w:rsidP="009C157B">
      <w:pPr>
        <w:pStyle w:val="ListParagraph"/>
        <w:numPr>
          <w:ilvl w:val="1"/>
          <w:numId w:val="2"/>
        </w:numPr>
        <w:spacing w:after="120" w:line="360" w:lineRule="auto"/>
        <w:ind w:left="1224" w:hanging="864"/>
        <w:jc w:val="both"/>
        <w:rPr>
          <w:rFonts w:asciiTheme="minorBidi" w:hAnsiTheme="minorBidi"/>
        </w:rPr>
      </w:pPr>
      <w:r w:rsidRPr="009C157B">
        <w:rPr>
          <w:rFonts w:asciiTheme="minorBidi" w:hAnsiTheme="minorBidi"/>
          <w:b/>
          <w:bCs/>
          <w:rtl/>
        </w:rPr>
        <w:t>מספור רציף</w:t>
      </w:r>
      <w:r w:rsidRPr="009C157B">
        <w:rPr>
          <w:rFonts w:asciiTheme="minorBidi" w:hAnsiTheme="minorBidi"/>
          <w:i/>
          <w:iCs/>
          <w:rtl/>
        </w:rPr>
        <w:t>:</w:t>
      </w:r>
      <w:r w:rsidRPr="009C157B">
        <w:rPr>
          <w:rFonts w:asciiTheme="minorBidi" w:hAnsiTheme="minorBidi"/>
          <w:rtl/>
        </w:rPr>
        <w:t xml:space="preserve"> סימון לצורך המשך מספור רציף של הכרכים; אחרת – כל כרך ימוספר מעמוד "1" (או עמוד ההתחלה שנבחר בסרגל ההגדרות).</w:t>
      </w:r>
    </w:p>
    <w:p w14:paraId="17E375B1" w14:textId="77777777" w:rsidR="009C157B" w:rsidRDefault="009C157B" w:rsidP="009C157B">
      <w:pPr>
        <w:pStyle w:val="ListParagraph"/>
        <w:spacing w:after="120" w:line="360" w:lineRule="auto"/>
        <w:ind w:left="1224"/>
        <w:jc w:val="both"/>
        <w:rPr>
          <w:rFonts w:asciiTheme="minorBidi" w:hAnsiTheme="minorBidi"/>
        </w:rPr>
      </w:pPr>
    </w:p>
    <w:p w14:paraId="4A66D900" w14:textId="14B51EEF" w:rsidR="009C157B" w:rsidRPr="0080043B" w:rsidRDefault="009C157B" w:rsidP="009C157B">
      <w:pPr>
        <w:pStyle w:val="ListParagraph"/>
        <w:numPr>
          <w:ilvl w:val="0"/>
          <w:numId w:val="2"/>
        </w:numPr>
        <w:spacing w:after="120" w:line="360" w:lineRule="auto"/>
        <w:jc w:val="both"/>
        <w:rPr>
          <w:rFonts w:asciiTheme="minorBidi" w:hAnsiTheme="minorBidi"/>
          <w:b/>
          <w:bCs/>
          <w:sz w:val="24"/>
          <w:szCs w:val="24"/>
        </w:rPr>
      </w:pPr>
      <w:proofErr w:type="spellStart"/>
      <w:r w:rsidRPr="0080043B">
        <w:rPr>
          <w:rFonts w:asciiTheme="minorBidi" w:hAnsiTheme="minorBidi" w:hint="cs"/>
          <w:b/>
          <w:bCs/>
          <w:sz w:val="24"/>
          <w:szCs w:val="24"/>
          <w:rtl/>
        </w:rPr>
        <w:t>ביינדרים</w:t>
      </w:r>
      <w:proofErr w:type="spellEnd"/>
    </w:p>
    <w:p w14:paraId="61A6493B" w14:textId="1FF38234" w:rsidR="009C157B" w:rsidRDefault="009C157B" w:rsidP="009C157B">
      <w:pPr>
        <w:pStyle w:val="ListParagraph"/>
        <w:numPr>
          <w:ilvl w:val="1"/>
          <w:numId w:val="2"/>
        </w:numPr>
        <w:spacing w:after="120" w:line="360" w:lineRule="auto"/>
        <w:ind w:left="1224" w:hanging="864"/>
        <w:jc w:val="both"/>
        <w:rPr>
          <w:rFonts w:asciiTheme="minorBidi" w:hAnsiTheme="minorBidi"/>
          <w:b/>
          <w:bCs/>
        </w:rPr>
      </w:pPr>
      <w:r w:rsidRPr="00C3711C">
        <w:rPr>
          <w:rFonts w:asciiTheme="minorBidi" w:hAnsiTheme="minorBidi" w:hint="cs"/>
          <w:b/>
          <w:bCs/>
          <w:rtl/>
        </w:rPr>
        <w:t>שמות קבצים מתחת לאובייקטים</w:t>
      </w:r>
      <w:r w:rsidRPr="009C157B">
        <w:rPr>
          <w:rFonts w:asciiTheme="minorBidi" w:hAnsiTheme="minorBidi" w:hint="cs"/>
          <w:rtl/>
        </w:rPr>
        <w:t>:</w:t>
      </w:r>
      <w:r w:rsidRPr="009C157B">
        <w:rPr>
          <w:rFonts w:asciiTheme="minorBidi" w:hAnsiTheme="minorBidi" w:hint="cs"/>
        </w:rPr>
        <w:t xml:space="preserve"> </w:t>
      </w:r>
      <w:r w:rsidRPr="009C157B">
        <w:rPr>
          <w:rFonts w:asciiTheme="minorBidi" w:hAnsiTheme="minorBidi" w:hint="cs"/>
          <w:rtl/>
        </w:rPr>
        <w:t xml:space="preserve">הוספת </w:t>
      </w:r>
      <w:r w:rsidRPr="009C157B">
        <w:rPr>
          <w:rFonts w:asciiTheme="minorBidi" w:hAnsiTheme="minorBidi" w:hint="cs"/>
          <w:rtl/>
        </w:rPr>
        <w:t>שמות הקבצים מתחת לאובייקטים</w:t>
      </w:r>
      <w:r w:rsidRPr="009C157B">
        <w:rPr>
          <w:rFonts w:asciiTheme="minorBidi" w:hAnsiTheme="minorBidi" w:hint="cs"/>
          <w:rtl/>
        </w:rPr>
        <w:t xml:space="preserve"> </w:t>
      </w:r>
      <w:r w:rsidRPr="009C157B">
        <w:rPr>
          <w:rFonts w:asciiTheme="minorBidi" w:hAnsiTheme="minorBidi" w:hint="cs"/>
          <w:rtl/>
        </w:rPr>
        <w:t>המוטעמים</w:t>
      </w:r>
      <w:r w:rsidRPr="009C157B">
        <w:rPr>
          <w:rFonts w:asciiTheme="minorBidi" w:hAnsiTheme="minorBidi" w:hint="cs"/>
          <w:rtl/>
        </w:rPr>
        <w:t>.</w:t>
      </w:r>
    </w:p>
    <w:p w14:paraId="4D900A25" w14:textId="7CA8748E" w:rsidR="009C157B" w:rsidRPr="009C157B" w:rsidRDefault="00C3711C" w:rsidP="009C157B">
      <w:pPr>
        <w:pStyle w:val="ListParagraph"/>
        <w:numPr>
          <w:ilvl w:val="1"/>
          <w:numId w:val="2"/>
        </w:numPr>
        <w:spacing w:after="120" w:line="360" w:lineRule="auto"/>
        <w:ind w:left="1224" w:hanging="864"/>
        <w:jc w:val="both"/>
        <w:rPr>
          <w:rFonts w:asciiTheme="minorBidi" w:hAnsiTheme="minorBidi"/>
          <w:b/>
          <w:bCs/>
        </w:rPr>
      </w:pPr>
      <w:r w:rsidRPr="00C3711C">
        <w:rPr>
          <w:rFonts w:asciiTheme="minorBidi" w:hAnsiTheme="minorBidi" w:hint="cs"/>
          <w:b/>
          <w:bCs/>
          <w:rtl/>
        </w:rPr>
        <w:t>עמודי חתימות נפרדים</w:t>
      </w:r>
      <w:r>
        <w:rPr>
          <w:rFonts w:asciiTheme="minorBidi" w:hAnsiTheme="minorBidi" w:hint="cs"/>
          <w:rtl/>
        </w:rPr>
        <w:t>:</w:t>
      </w:r>
      <w:r>
        <w:rPr>
          <w:rFonts w:asciiTheme="minorBidi" w:hAnsiTheme="minorBidi" w:hint="cs"/>
        </w:rPr>
        <w:t xml:space="preserve"> </w:t>
      </w:r>
      <w:r w:rsidR="009C157B" w:rsidRPr="009C157B">
        <w:rPr>
          <w:rFonts w:asciiTheme="minorBidi" w:hAnsiTheme="minorBidi" w:hint="cs"/>
          <w:rtl/>
        </w:rPr>
        <w:t xml:space="preserve">ניתן להציג את עמודי חתימות כקבצים נפרדים בטבלת האובייקטים המוטמעים. </w:t>
      </w:r>
    </w:p>
    <w:p w14:paraId="7CDB3565" w14:textId="698D1DE7" w:rsidR="009C157B" w:rsidRDefault="00C3711C" w:rsidP="009C157B">
      <w:pPr>
        <w:pStyle w:val="ListParagraph"/>
        <w:numPr>
          <w:ilvl w:val="1"/>
          <w:numId w:val="2"/>
        </w:numPr>
        <w:spacing w:after="120" w:line="360" w:lineRule="auto"/>
        <w:ind w:left="1224" w:hanging="864"/>
        <w:jc w:val="both"/>
        <w:rPr>
          <w:rFonts w:asciiTheme="minorBidi" w:hAnsiTheme="minorBidi"/>
          <w:b/>
          <w:bCs/>
        </w:rPr>
      </w:pPr>
      <w:r w:rsidRPr="00C3711C">
        <w:rPr>
          <w:rFonts w:asciiTheme="minorBidi" w:hAnsiTheme="minorBidi" w:hint="cs"/>
          <w:b/>
          <w:bCs/>
          <w:rtl/>
        </w:rPr>
        <w:lastRenderedPageBreak/>
        <w:t>עמודי חתימות בשורה</w:t>
      </w:r>
      <w:r>
        <w:rPr>
          <w:rFonts w:asciiTheme="minorBidi" w:hAnsiTheme="minorBidi" w:hint="cs"/>
          <w:rtl/>
        </w:rPr>
        <w:t xml:space="preserve">: </w:t>
      </w:r>
      <w:r w:rsidR="009C157B" w:rsidRPr="009C157B">
        <w:rPr>
          <w:rFonts w:asciiTheme="minorBidi" w:hAnsiTheme="minorBidi" w:hint="cs"/>
          <w:rtl/>
        </w:rPr>
        <w:t>ניתן לבחור בין הצגת האובייקטים המוטעמים בטור או בשורה</w:t>
      </w:r>
      <w:r w:rsidR="009C157B" w:rsidRPr="00C3711C">
        <w:rPr>
          <w:rFonts w:asciiTheme="minorBidi" w:hAnsiTheme="minorBidi" w:hint="cs"/>
          <w:rtl/>
        </w:rPr>
        <w:t>.</w:t>
      </w:r>
    </w:p>
    <w:p w14:paraId="65C10972" w14:textId="77777777" w:rsidR="00C3711C" w:rsidRDefault="00C3711C" w:rsidP="00C3711C">
      <w:pPr>
        <w:pStyle w:val="ListParagraph"/>
        <w:spacing w:after="120" w:line="360" w:lineRule="auto"/>
        <w:ind w:left="1224"/>
        <w:jc w:val="both"/>
        <w:rPr>
          <w:rFonts w:asciiTheme="minorBidi" w:hAnsiTheme="minorBidi"/>
          <w:b/>
          <w:bCs/>
        </w:rPr>
      </w:pPr>
    </w:p>
    <w:p w14:paraId="7F1BD37B" w14:textId="44ABA9B6" w:rsidR="00C3711C" w:rsidRDefault="00383C33" w:rsidP="00C3711C">
      <w:pPr>
        <w:pStyle w:val="ListParagraph"/>
        <w:numPr>
          <w:ilvl w:val="0"/>
          <w:numId w:val="2"/>
        </w:numPr>
        <w:spacing w:after="120" w:line="360" w:lineRule="auto"/>
        <w:jc w:val="both"/>
        <w:rPr>
          <w:rFonts w:asciiTheme="minorBidi" w:hAnsiTheme="minorBidi"/>
        </w:rPr>
      </w:pPr>
      <w:r>
        <w:rPr>
          <w:rFonts w:asciiTheme="minorBidi" w:hAnsiTheme="minorBidi" w:hint="cs"/>
          <w:rtl/>
        </w:rPr>
        <w:t>מומלץ</w:t>
      </w:r>
      <w:r w:rsidR="00C3711C" w:rsidRPr="00C3711C">
        <w:rPr>
          <w:rFonts w:asciiTheme="minorBidi" w:hAnsiTheme="minorBidi" w:hint="cs"/>
          <w:rtl/>
        </w:rPr>
        <w:t xml:space="preserve"> לשמור את ההגדרות שנבחרו כברירת מחדל</w:t>
      </w:r>
      <w:r w:rsidR="00C3711C">
        <w:rPr>
          <w:rFonts w:asciiTheme="minorBidi" w:hAnsiTheme="minorBidi" w:hint="cs"/>
          <w:rtl/>
        </w:rPr>
        <w:t xml:space="preserve"> באמצעות כפתור "</w:t>
      </w:r>
      <w:r w:rsidR="00C3711C" w:rsidRPr="00C3711C">
        <w:rPr>
          <w:rFonts w:asciiTheme="minorBidi" w:hAnsiTheme="minorBidi" w:hint="cs"/>
          <w:u w:val="single"/>
          <w:rtl/>
        </w:rPr>
        <w:t>שמור כברירת מחדל</w:t>
      </w:r>
      <w:r w:rsidR="00C3711C">
        <w:rPr>
          <w:rFonts w:asciiTheme="minorBidi" w:hAnsiTheme="minorBidi" w:hint="cs"/>
          <w:rtl/>
        </w:rPr>
        <w:t>"</w:t>
      </w:r>
      <w:r>
        <w:rPr>
          <w:rFonts w:asciiTheme="minorBidi" w:hAnsiTheme="minorBidi" w:hint="cs"/>
          <w:rtl/>
        </w:rPr>
        <w:t xml:space="preserve">. ניתן לאפס את ההגדרות לברירת המחדל של ההתקנה באמצעות </w:t>
      </w:r>
      <w:r w:rsidR="00C3711C">
        <w:rPr>
          <w:rFonts w:asciiTheme="minorBidi" w:hAnsiTheme="minorBidi" w:hint="cs"/>
          <w:rtl/>
        </w:rPr>
        <w:t>כפתור "</w:t>
      </w:r>
      <w:r w:rsidR="00C3711C" w:rsidRPr="00C3711C">
        <w:rPr>
          <w:rFonts w:asciiTheme="minorBidi" w:hAnsiTheme="minorBidi" w:hint="cs"/>
          <w:u w:val="single"/>
          <w:rtl/>
        </w:rPr>
        <w:t>אפס הגדרות</w:t>
      </w:r>
      <w:r w:rsidR="00C3711C">
        <w:rPr>
          <w:rFonts w:asciiTheme="minorBidi" w:hAnsiTheme="minorBidi" w:hint="cs"/>
          <w:rtl/>
        </w:rPr>
        <w:t xml:space="preserve">". </w:t>
      </w:r>
    </w:p>
    <w:p w14:paraId="089A9718" w14:textId="77777777" w:rsidR="00383C33" w:rsidRPr="00C3711C" w:rsidRDefault="00383C33" w:rsidP="00383C33">
      <w:pPr>
        <w:pStyle w:val="ListParagraph"/>
        <w:spacing w:after="120" w:line="360" w:lineRule="auto"/>
        <w:ind w:left="360"/>
        <w:jc w:val="both"/>
        <w:rPr>
          <w:rFonts w:asciiTheme="minorBidi" w:hAnsiTheme="minorBidi"/>
        </w:rPr>
      </w:pPr>
    </w:p>
    <w:p w14:paraId="1B6F9AE5" w14:textId="77777777" w:rsidR="00BA08E7" w:rsidRDefault="00BA08E7" w:rsidP="001C56EB">
      <w:pPr>
        <w:jc w:val="both"/>
        <w:rPr>
          <w:rFonts w:asciiTheme="minorBidi" w:hAnsiTheme="minorBidi"/>
          <w:sz w:val="32"/>
          <w:szCs w:val="32"/>
          <w:u w:val="single"/>
          <w:rtl/>
        </w:rPr>
      </w:pPr>
      <w:r>
        <w:rPr>
          <w:rFonts w:asciiTheme="minorBidi" w:hAnsiTheme="minorBidi" w:hint="cs"/>
          <w:sz w:val="32"/>
          <w:szCs w:val="32"/>
          <w:u w:val="single"/>
          <w:rtl/>
        </w:rPr>
        <w:t>ו: פרויקט</w:t>
      </w:r>
    </w:p>
    <w:p w14:paraId="2395F0C0" w14:textId="523538B6" w:rsidR="00BA08E7" w:rsidRDefault="00BA08E7" w:rsidP="00C3711C">
      <w:pPr>
        <w:pStyle w:val="ListParagraph"/>
        <w:numPr>
          <w:ilvl w:val="0"/>
          <w:numId w:val="2"/>
        </w:numPr>
        <w:spacing w:after="120" w:line="360" w:lineRule="auto"/>
        <w:contextualSpacing w:val="0"/>
        <w:jc w:val="both"/>
        <w:rPr>
          <w:rFonts w:asciiTheme="minorBidi" w:hAnsiTheme="minorBidi"/>
        </w:rPr>
      </w:pPr>
      <w:r>
        <w:rPr>
          <w:rFonts w:asciiTheme="minorBidi" w:hAnsiTheme="minorBidi" w:hint="cs"/>
          <w:b/>
          <w:bCs/>
          <w:rtl/>
        </w:rPr>
        <w:t>פרויקט חדש</w:t>
      </w:r>
      <w:r w:rsidRPr="00C66861">
        <w:rPr>
          <w:rFonts w:asciiTheme="minorBidi" w:hAnsiTheme="minorBidi"/>
          <w:rtl/>
        </w:rPr>
        <w:t xml:space="preserve">: </w:t>
      </w:r>
      <w:r w:rsidR="002800A2">
        <w:rPr>
          <w:rFonts w:asciiTheme="minorBidi" w:hAnsiTheme="minorBidi" w:hint="cs"/>
          <w:rtl/>
        </w:rPr>
        <w:t>הסרת כל המסמכים בפרויקט הנוכחי ומעבר לברירות המחדל בתפריט ההגדרות</w:t>
      </w:r>
      <w:r w:rsidRPr="00C66861">
        <w:rPr>
          <w:rFonts w:asciiTheme="minorBidi" w:hAnsiTheme="minorBidi"/>
          <w:rtl/>
        </w:rPr>
        <w:t xml:space="preserve">. </w:t>
      </w:r>
    </w:p>
    <w:p w14:paraId="4A41BA02" w14:textId="69240D74" w:rsidR="002800A2" w:rsidRDefault="002800A2" w:rsidP="00C3711C">
      <w:pPr>
        <w:pStyle w:val="ListParagraph"/>
        <w:numPr>
          <w:ilvl w:val="0"/>
          <w:numId w:val="2"/>
        </w:numPr>
        <w:spacing w:after="120" w:line="360" w:lineRule="auto"/>
        <w:contextualSpacing w:val="0"/>
        <w:jc w:val="both"/>
        <w:rPr>
          <w:rFonts w:asciiTheme="minorBidi" w:hAnsiTheme="minorBidi"/>
        </w:rPr>
      </w:pPr>
      <w:r>
        <w:rPr>
          <w:rFonts w:asciiTheme="minorBidi" w:hAnsiTheme="minorBidi" w:hint="cs"/>
          <w:b/>
          <w:bCs/>
          <w:rtl/>
        </w:rPr>
        <w:t>פתח פרויקט</w:t>
      </w:r>
      <w:r w:rsidRPr="002800A2">
        <w:rPr>
          <w:rFonts w:asciiTheme="minorBidi" w:hAnsiTheme="minorBidi" w:hint="cs"/>
          <w:rtl/>
        </w:rPr>
        <w:t>:</w:t>
      </w:r>
      <w:r>
        <w:rPr>
          <w:rFonts w:asciiTheme="minorBidi" w:hAnsiTheme="minorBidi" w:hint="cs"/>
          <w:rtl/>
        </w:rPr>
        <w:t xml:space="preserve"> פתיחה של קובץ שמור של פרויקט עבר. </w:t>
      </w:r>
    </w:p>
    <w:p w14:paraId="5689CAC6" w14:textId="27250504" w:rsidR="002800A2" w:rsidRDefault="002800A2" w:rsidP="00C3711C">
      <w:pPr>
        <w:pStyle w:val="ListParagraph"/>
        <w:numPr>
          <w:ilvl w:val="0"/>
          <w:numId w:val="2"/>
        </w:numPr>
        <w:spacing w:after="120" w:line="360" w:lineRule="auto"/>
        <w:contextualSpacing w:val="0"/>
        <w:jc w:val="both"/>
        <w:rPr>
          <w:rFonts w:asciiTheme="minorBidi" w:hAnsiTheme="minorBidi"/>
        </w:rPr>
      </w:pPr>
      <w:r>
        <w:rPr>
          <w:rFonts w:asciiTheme="minorBidi" w:hAnsiTheme="minorBidi" w:hint="cs"/>
          <w:b/>
          <w:bCs/>
          <w:rtl/>
        </w:rPr>
        <w:t>שמור פרויקט</w:t>
      </w:r>
      <w:r w:rsidRPr="002800A2">
        <w:rPr>
          <w:rFonts w:asciiTheme="minorBidi" w:hAnsiTheme="minorBidi" w:hint="cs"/>
          <w:rtl/>
        </w:rPr>
        <w:t>:</w:t>
      </w:r>
      <w:r>
        <w:rPr>
          <w:rFonts w:asciiTheme="minorBidi" w:hAnsiTheme="minorBidi" w:hint="cs"/>
          <w:rtl/>
        </w:rPr>
        <w:t xml:space="preserve"> שמירה של פרויקט נוכחי. </w:t>
      </w:r>
      <w:r w:rsidR="00383C33">
        <w:rPr>
          <w:rFonts w:asciiTheme="minorBidi" w:hAnsiTheme="minorBidi" w:hint="cs"/>
          <w:rtl/>
        </w:rPr>
        <w:t>הערה: אפשרות זו איננה שומרת את המסמכים שצורפו לפרויקט, אלא רק את מיקומם במחשב של המשתמש (לשמירה של המסמכים שצורפו לפרויקט ראו סעיף 28). על כן, במקרה של מחיקת הקבצים או העברתם לתיקיות אחרות יהיה על המשתמש להוסיפם מחדש.</w:t>
      </w:r>
    </w:p>
    <w:p w14:paraId="0657A8F8" w14:textId="623149AD" w:rsidR="0080043B" w:rsidRPr="0080043B" w:rsidRDefault="0080043B" w:rsidP="00C3711C">
      <w:pPr>
        <w:pStyle w:val="ListParagraph"/>
        <w:numPr>
          <w:ilvl w:val="0"/>
          <w:numId w:val="2"/>
        </w:numPr>
        <w:spacing w:after="120" w:line="360" w:lineRule="auto"/>
        <w:contextualSpacing w:val="0"/>
        <w:jc w:val="both"/>
        <w:rPr>
          <w:rFonts w:asciiTheme="minorBidi" w:hAnsiTheme="minorBidi"/>
          <w:rtl/>
        </w:rPr>
      </w:pPr>
      <w:r w:rsidRPr="0080043B">
        <w:rPr>
          <w:rFonts w:asciiTheme="minorBidi" w:hAnsiTheme="minorBidi" w:hint="cs"/>
          <w:b/>
          <w:bCs/>
          <w:rtl/>
        </w:rPr>
        <w:t>ייצוא פרויקט ומסמכים לתיקייה</w:t>
      </w:r>
      <w:r w:rsidRPr="0080043B">
        <w:rPr>
          <w:rFonts w:asciiTheme="minorBidi" w:hAnsiTheme="minorBidi" w:hint="cs"/>
          <w:rtl/>
        </w:rPr>
        <w:t>:</w:t>
      </w:r>
      <w:r w:rsidRPr="0080043B">
        <w:rPr>
          <w:rFonts w:asciiTheme="minorBidi" w:hAnsiTheme="minorBidi" w:hint="cs"/>
        </w:rPr>
        <w:t xml:space="preserve"> </w:t>
      </w:r>
      <w:r w:rsidRPr="0080043B">
        <w:rPr>
          <w:rFonts w:asciiTheme="minorBidi" w:hAnsiTheme="minorBidi" w:hint="cs"/>
          <w:rtl/>
        </w:rPr>
        <w:t>ייצוא הפרויקט והמסמכים שכלולים בו לתיקייה מקומית לפי בחירת המשתמש</w:t>
      </w:r>
      <w:r w:rsidRPr="0080043B">
        <w:rPr>
          <w:rFonts w:asciiTheme="minorBidi" w:hAnsiTheme="minorBidi" w:hint="cs"/>
          <w:rtl/>
        </w:rPr>
        <w:t>.</w:t>
      </w:r>
      <w:r>
        <w:rPr>
          <w:rFonts w:asciiTheme="minorBidi" w:hAnsiTheme="minorBidi" w:hint="cs"/>
          <w:rtl/>
        </w:rPr>
        <w:t xml:space="preserve"> ניתן להעביר תיקייה זו לעמדה אחרת וכך לעבוד על הפרויקט. </w:t>
      </w:r>
    </w:p>
    <w:p w14:paraId="7F34E4EB" w14:textId="1F9B1425" w:rsidR="00BA08E7" w:rsidRPr="00D26F72" w:rsidRDefault="00383C33" w:rsidP="001C56EB">
      <w:pPr>
        <w:jc w:val="both"/>
        <w:rPr>
          <w:rFonts w:asciiTheme="minorBidi" w:hAnsiTheme="minorBidi" w:hint="cs"/>
          <w:sz w:val="32"/>
          <w:szCs w:val="32"/>
          <w:u w:val="single"/>
          <w:rtl/>
        </w:rPr>
      </w:pPr>
      <w:r>
        <w:rPr>
          <w:rFonts w:asciiTheme="minorBidi" w:hAnsiTheme="minorBidi" w:hint="cs"/>
          <w:noProof/>
          <w:sz w:val="32"/>
          <w:szCs w:val="32"/>
          <w:u w:val="single"/>
        </w:rPr>
        <w:drawing>
          <wp:inline distT="0" distB="0" distL="0" distR="0" wp14:anchorId="3B0E87E9" wp14:editId="35808C81">
            <wp:extent cx="6120130" cy="2192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2192020"/>
                    </a:xfrm>
                    <a:prstGeom prst="rect">
                      <a:avLst/>
                    </a:prstGeom>
                    <a:noFill/>
                    <a:ln>
                      <a:noFill/>
                    </a:ln>
                  </pic:spPr>
                </pic:pic>
              </a:graphicData>
            </a:graphic>
          </wp:inline>
        </w:drawing>
      </w:r>
    </w:p>
    <w:p w14:paraId="2B3F0727" w14:textId="77777777" w:rsidR="00BA08E7" w:rsidRPr="00BA08E7" w:rsidRDefault="00BA08E7" w:rsidP="001C56EB">
      <w:pPr>
        <w:spacing w:after="120" w:line="360" w:lineRule="auto"/>
        <w:jc w:val="both"/>
        <w:rPr>
          <w:rFonts w:asciiTheme="minorBidi" w:hAnsiTheme="minorBidi"/>
          <w:rtl/>
        </w:rPr>
      </w:pPr>
    </w:p>
    <w:sectPr w:rsidR="00BA08E7" w:rsidRPr="00BA08E7" w:rsidSect="00C66861">
      <w:headerReference w:type="default" r:id="rId20"/>
      <w:footerReference w:type="default" r:id="rId21"/>
      <w:pgSz w:w="11906" w:h="16838"/>
      <w:pgMar w:top="1134" w:right="1134" w:bottom="1134" w:left="1134" w:header="340" w:footer="34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900FE" w14:textId="77777777" w:rsidR="004832EA" w:rsidRDefault="004832EA" w:rsidP="00981A28">
      <w:pPr>
        <w:spacing w:after="0" w:line="240" w:lineRule="auto"/>
      </w:pPr>
      <w:r>
        <w:separator/>
      </w:r>
    </w:p>
  </w:endnote>
  <w:endnote w:type="continuationSeparator" w:id="0">
    <w:p w14:paraId="1E6EC274" w14:textId="77777777" w:rsidR="004832EA" w:rsidRDefault="004832EA" w:rsidP="0098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81A28" w14:paraId="02B437C3" w14:textId="77777777" w:rsidTr="00981A28">
      <w:tc>
        <w:tcPr>
          <w:tcW w:w="9854" w:type="dxa"/>
        </w:tcPr>
        <w:p w14:paraId="7292BEF2" w14:textId="77777777" w:rsidR="00981A28" w:rsidRDefault="00981A28" w:rsidP="00981A28">
          <w:pPr>
            <w:pStyle w:val="Footer"/>
            <w:tabs>
              <w:tab w:val="clear" w:pos="4153"/>
              <w:tab w:val="clear" w:pos="8306"/>
              <w:tab w:val="left" w:pos="3946"/>
            </w:tabs>
            <w:jc w:val="center"/>
            <w:rPr>
              <w:rtl/>
            </w:rPr>
          </w:pPr>
          <w:r>
            <w:rPr>
              <w:noProof/>
            </w:rPr>
            <w:drawing>
              <wp:inline distT="0" distB="0" distL="0" distR="0" wp14:anchorId="418AAB26" wp14:editId="7FD4B73A">
                <wp:extent cx="543464" cy="406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png"/>
                        <pic:cNvPicPr/>
                      </pic:nvPicPr>
                      <pic:blipFill>
                        <a:blip r:embed="rId1">
                          <a:extLst>
                            <a:ext uri="{28A0092B-C50C-407E-A947-70E740481C1C}">
                              <a14:useLocalDpi xmlns:a14="http://schemas.microsoft.com/office/drawing/2010/main" val="0"/>
                            </a:ext>
                          </a:extLst>
                        </a:blip>
                        <a:stretch>
                          <a:fillRect/>
                        </a:stretch>
                      </pic:blipFill>
                      <pic:spPr>
                        <a:xfrm>
                          <a:off x="0" y="0"/>
                          <a:ext cx="545907" cy="408796"/>
                        </a:xfrm>
                        <a:prstGeom prst="rect">
                          <a:avLst/>
                        </a:prstGeom>
                      </pic:spPr>
                    </pic:pic>
                  </a:graphicData>
                </a:graphic>
              </wp:inline>
            </w:drawing>
          </w:r>
        </w:p>
      </w:tc>
    </w:tr>
    <w:tr w:rsidR="00981A28" w14:paraId="691F4CF5" w14:textId="77777777" w:rsidTr="00981A28">
      <w:tc>
        <w:tcPr>
          <w:tcW w:w="9854" w:type="dxa"/>
        </w:tcPr>
        <w:p w14:paraId="56CBF267" w14:textId="77777777" w:rsidR="00981A28" w:rsidRDefault="00981A28" w:rsidP="00981A28">
          <w:pPr>
            <w:pStyle w:val="Footer"/>
            <w:tabs>
              <w:tab w:val="clear" w:pos="4153"/>
              <w:tab w:val="clear" w:pos="8306"/>
              <w:tab w:val="left" w:pos="3946"/>
            </w:tabs>
            <w:jc w:val="center"/>
            <w:rPr>
              <w:rtl/>
            </w:rPr>
          </w:pPr>
          <w:r>
            <w:t>www.cligal.com</w:t>
          </w:r>
        </w:p>
      </w:tc>
    </w:tr>
  </w:tbl>
  <w:p w14:paraId="70D8474A" w14:textId="77777777" w:rsidR="00981A28" w:rsidRDefault="00981A28" w:rsidP="00981A28">
    <w:pPr>
      <w:pStyle w:val="Footer"/>
      <w:tabs>
        <w:tab w:val="clear" w:pos="4153"/>
        <w:tab w:val="clear" w:pos="8306"/>
        <w:tab w:val="left" w:pos="3946"/>
      </w:tabs>
      <w:jc w:val="cen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9F285" w14:textId="77777777" w:rsidR="004832EA" w:rsidRDefault="004832EA" w:rsidP="00981A28">
      <w:pPr>
        <w:spacing w:after="0" w:line="240" w:lineRule="auto"/>
      </w:pPr>
      <w:r>
        <w:separator/>
      </w:r>
    </w:p>
  </w:footnote>
  <w:footnote w:type="continuationSeparator" w:id="0">
    <w:p w14:paraId="65462553" w14:textId="77777777" w:rsidR="004832EA" w:rsidRDefault="004832EA" w:rsidP="00981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66861" w14:paraId="5802CFEC" w14:textId="77777777" w:rsidTr="00B85D08">
      <w:tc>
        <w:tcPr>
          <w:tcW w:w="9854" w:type="dxa"/>
        </w:tcPr>
        <w:p w14:paraId="28156650" w14:textId="77777777" w:rsidR="00C66861" w:rsidRDefault="00C66861" w:rsidP="00B85D08">
          <w:pPr>
            <w:pStyle w:val="Footer"/>
            <w:tabs>
              <w:tab w:val="clear" w:pos="4153"/>
              <w:tab w:val="clear" w:pos="8306"/>
              <w:tab w:val="left" w:pos="3946"/>
            </w:tabs>
            <w:jc w:val="center"/>
            <w:rPr>
              <w:rtl/>
            </w:rPr>
          </w:pPr>
          <w:r>
            <w:rPr>
              <w:noProof/>
            </w:rPr>
            <w:drawing>
              <wp:inline distT="0" distB="0" distL="0" distR="0" wp14:anchorId="0FB45345" wp14:editId="13EB3631">
                <wp:extent cx="543464" cy="4069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png"/>
                        <pic:cNvPicPr/>
                      </pic:nvPicPr>
                      <pic:blipFill>
                        <a:blip r:embed="rId1">
                          <a:extLst>
                            <a:ext uri="{28A0092B-C50C-407E-A947-70E740481C1C}">
                              <a14:useLocalDpi xmlns:a14="http://schemas.microsoft.com/office/drawing/2010/main" val="0"/>
                            </a:ext>
                          </a:extLst>
                        </a:blip>
                        <a:stretch>
                          <a:fillRect/>
                        </a:stretch>
                      </pic:blipFill>
                      <pic:spPr>
                        <a:xfrm>
                          <a:off x="0" y="0"/>
                          <a:ext cx="545907" cy="408796"/>
                        </a:xfrm>
                        <a:prstGeom prst="rect">
                          <a:avLst/>
                        </a:prstGeom>
                      </pic:spPr>
                    </pic:pic>
                  </a:graphicData>
                </a:graphic>
              </wp:inline>
            </w:drawing>
          </w:r>
        </w:p>
      </w:tc>
    </w:tr>
    <w:tr w:rsidR="00C66861" w14:paraId="416DFFDC" w14:textId="77777777" w:rsidTr="00B85D08">
      <w:tc>
        <w:tcPr>
          <w:tcW w:w="9854" w:type="dxa"/>
        </w:tcPr>
        <w:p w14:paraId="7EEF67CC" w14:textId="77777777" w:rsidR="00C66861" w:rsidRDefault="00C66861" w:rsidP="00B85D08">
          <w:pPr>
            <w:pStyle w:val="Footer"/>
            <w:tabs>
              <w:tab w:val="clear" w:pos="4153"/>
              <w:tab w:val="clear" w:pos="8306"/>
              <w:tab w:val="left" w:pos="3946"/>
            </w:tabs>
            <w:jc w:val="center"/>
            <w:rPr>
              <w:rtl/>
            </w:rPr>
          </w:pPr>
          <w:r>
            <w:t>www.cligal.com</w:t>
          </w:r>
        </w:p>
      </w:tc>
    </w:tr>
  </w:tbl>
  <w:p w14:paraId="33FD736A" w14:textId="77777777" w:rsidR="00981A28" w:rsidRPr="00C66861" w:rsidRDefault="00981A28" w:rsidP="00C66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47281"/>
    <w:multiLevelType w:val="multilevel"/>
    <w:tmpl w:val="A8EE1E54"/>
    <w:lvl w:ilvl="0">
      <w:start w:val="1"/>
      <w:numFmt w:val="decimal"/>
      <w:lvlText w:val="%1."/>
      <w:lvlJc w:val="left"/>
      <w:pPr>
        <w:ind w:left="502" w:hanging="360"/>
      </w:pPr>
      <w:rPr>
        <w:b w:val="0"/>
        <w:bCs w:val="0"/>
        <w:sz w:val="22"/>
        <w:szCs w:val="22"/>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 w15:restartNumberingAfterBreak="0">
    <w:nsid w:val="22BD6163"/>
    <w:multiLevelType w:val="hybridMultilevel"/>
    <w:tmpl w:val="C76C2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9197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DA55FD"/>
    <w:multiLevelType w:val="hybridMultilevel"/>
    <w:tmpl w:val="37982A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F97DED"/>
    <w:multiLevelType w:val="multilevel"/>
    <w:tmpl w:val="A88463F0"/>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484AC9"/>
    <w:multiLevelType w:val="hybridMultilevel"/>
    <w:tmpl w:val="E620E5EC"/>
    <w:lvl w:ilvl="0" w:tplc="42A8A05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95F9C"/>
    <w:multiLevelType w:val="hybridMultilevel"/>
    <w:tmpl w:val="5BCC10AE"/>
    <w:lvl w:ilvl="0" w:tplc="42A8A05C">
      <w:start w:val="1"/>
      <w:numFmt w:val="decimal"/>
      <w:lvlText w:val="%1."/>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AE6E96"/>
    <w:multiLevelType w:val="hybridMultilevel"/>
    <w:tmpl w:val="5BCC10AE"/>
    <w:lvl w:ilvl="0" w:tplc="42A8A05C">
      <w:start w:val="1"/>
      <w:numFmt w:val="decimal"/>
      <w:lvlText w:val="%1."/>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14117B"/>
    <w:multiLevelType w:val="hybridMultilevel"/>
    <w:tmpl w:val="27CE5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8B3CB3"/>
    <w:multiLevelType w:val="multilevel"/>
    <w:tmpl w:val="A8EE1E54"/>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EC27AF"/>
    <w:multiLevelType w:val="hybridMultilevel"/>
    <w:tmpl w:val="4170D9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10"/>
  </w:num>
  <w:num w:numId="6">
    <w:abstractNumId w:val="3"/>
  </w:num>
  <w:num w:numId="7">
    <w:abstractNumId w:val="5"/>
  </w:num>
  <w:num w:numId="8">
    <w:abstractNumId w:val="6"/>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40F"/>
    <w:rsid w:val="00000870"/>
    <w:rsid w:val="00001C95"/>
    <w:rsid w:val="00017C93"/>
    <w:rsid w:val="00021F40"/>
    <w:rsid w:val="00025FF8"/>
    <w:rsid w:val="000323E1"/>
    <w:rsid w:val="00037D9E"/>
    <w:rsid w:val="000463B3"/>
    <w:rsid w:val="00051153"/>
    <w:rsid w:val="00051841"/>
    <w:rsid w:val="00060F03"/>
    <w:rsid w:val="00074989"/>
    <w:rsid w:val="00076429"/>
    <w:rsid w:val="00086A8F"/>
    <w:rsid w:val="000A146C"/>
    <w:rsid w:val="000A7989"/>
    <w:rsid w:val="000B27D0"/>
    <w:rsid w:val="000B3479"/>
    <w:rsid w:val="000B5EBF"/>
    <w:rsid w:val="000B6F5E"/>
    <w:rsid w:val="000C0160"/>
    <w:rsid w:val="000D4944"/>
    <w:rsid w:val="000D6C88"/>
    <w:rsid w:val="000E37CC"/>
    <w:rsid w:val="000E4540"/>
    <w:rsid w:val="000E4BAF"/>
    <w:rsid w:val="000E77A2"/>
    <w:rsid w:val="000F2988"/>
    <w:rsid w:val="000F2A6E"/>
    <w:rsid w:val="000F4A42"/>
    <w:rsid w:val="000F58C0"/>
    <w:rsid w:val="000F58F8"/>
    <w:rsid w:val="0010686A"/>
    <w:rsid w:val="001139BE"/>
    <w:rsid w:val="00114E40"/>
    <w:rsid w:val="00127EA5"/>
    <w:rsid w:val="00127F71"/>
    <w:rsid w:val="0013541B"/>
    <w:rsid w:val="00135821"/>
    <w:rsid w:val="00140CD1"/>
    <w:rsid w:val="00146413"/>
    <w:rsid w:val="00147C6E"/>
    <w:rsid w:val="001609B5"/>
    <w:rsid w:val="001655BD"/>
    <w:rsid w:val="001716B4"/>
    <w:rsid w:val="00187A05"/>
    <w:rsid w:val="0019269E"/>
    <w:rsid w:val="0019290B"/>
    <w:rsid w:val="00193632"/>
    <w:rsid w:val="001948D5"/>
    <w:rsid w:val="00196B99"/>
    <w:rsid w:val="001978D0"/>
    <w:rsid w:val="001B1016"/>
    <w:rsid w:val="001B3A8C"/>
    <w:rsid w:val="001C56EB"/>
    <w:rsid w:val="001C7596"/>
    <w:rsid w:val="001D26D2"/>
    <w:rsid w:val="001D4C00"/>
    <w:rsid w:val="001D7D2C"/>
    <w:rsid w:val="001F3E3D"/>
    <w:rsid w:val="001F55A6"/>
    <w:rsid w:val="001F5B0A"/>
    <w:rsid w:val="00202F66"/>
    <w:rsid w:val="00225519"/>
    <w:rsid w:val="002264AC"/>
    <w:rsid w:val="00226AFF"/>
    <w:rsid w:val="00233209"/>
    <w:rsid w:val="00237A45"/>
    <w:rsid w:val="00245C21"/>
    <w:rsid w:val="002534C3"/>
    <w:rsid w:val="0025462F"/>
    <w:rsid w:val="00256E40"/>
    <w:rsid w:val="00263556"/>
    <w:rsid w:val="00265ECB"/>
    <w:rsid w:val="0027453F"/>
    <w:rsid w:val="002772F9"/>
    <w:rsid w:val="002800A2"/>
    <w:rsid w:val="0028152F"/>
    <w:rsid w:val="002B1BE9"/>
    <w:rsid w:val="002B554E"/>
    <w:rsid w:val="002C2E6A"/>
    <w:rsid w:val="002C68B8"/>
    <w:rsid w:val="002D308B"/>
    <w:rsid w:val="002D4211"/>
    <w:rsid w:val="002F119B"/>
    <w:rsid w:val="002F249E"/>
    <w:rsid w:val="002F5A4E"/>
    <w:rsid w:val="00312AA0"/>
    <w:rsid w:val="00313758"/>
    <w:rsid w:val="003165B0"/>
    <w:rsid w:val="00321864"/>
    <w:rsid w:val="00336000"/>
    <w:rsid w:val="003401B4"/>
    <w:rsid w:val="0034029F"/>
    <w:rsid w:val="00343429"/>
    <w:rsid w:val="00351639"/>
    <w:rsid w:val="0035317B"/>
    <w:rsid w:val="003545E4"/>
    <w:rsid w:val="00360649"/>
    <w:rsid w:val="003661B8"/>
    <w:rsid w:val="00383274"/>
    <w:rsid w:val="00383C33"/>
    <w:rsid w:val="00384A33"/>
    <w:rsid w:val="00386DC1"/>
    <w:rsid w:val="00397B79"/>
    <w:rsid w:val="003A09D2"/>
    <w:rsid w:val="003A5640"/>
    <w:rsid w:val="003C1635"/>
    <w:rsid w:val="003D7A0C"/>
    <w:rsid w:val="003E1377"/>
    <w:rsid w:val="003F0622"/>
    <w:rsid w:val="003F41D1"/>
    <w:rsid w:val="003F6424"/>
    <w:rsid w:val="003F70C0"/>
    <w:rsid w:val="00410CD4"/>
    <w:rsid w:val="00414DF2"/>
    <w:rsid w:val="004168CF"/>
    <w:rsid w:val="00425B89"/>
    <w:rsid w:val="004311D2"/>
    <w:rsid w:val="0043134A"/>
    <w:rsid w:val="004423A9"/>
    <w:rsid w:val="00442F22"/>
    <w:rsid w:val="004452B9"/>
    <w:rsid w:val="00451AF1"/>
    <w:rsid w:val="004531E8"/>
    <w:rsid w:val="00456638"/>
    <w:rsid w:val="004568D6"/>
    <w:rsid w:val="00460415"/>
    <w:rsid w:val="00480A53"/>
    <w:rsid w:val="00480CA7"/>
    <w:rsid w:val="004832EA"/>
    <w:rsid w:val="00491D6D"/>
    <w:rsid w:val="00493712"/>
    <w:rsid w:val="004A32F7"/>
    <w:rsid w:val="004A4DC8"/>
    <w:rsid w:val="004A7181"/>
    <w:rsid w:val="004C1246"/>
    <w:rsid w:val="004C6DC9"/>
    <w:rsid w:val="004D19D6"/>
    <w:rsid w:val="004D468A"/>
    <w:rsid w:val="004D7487"/>
    <w:rsid w:val="004F337E"/>
    <w:rsid w:val="00511683"/>
    <w:rsid w:val="005160FB"/>
    <w:rsid w:val="00522FE9"/>
    <w:rsid w:val="0052432D"/>
    <w:rsid w:val="00534481"/>
    <w:rsid w:val="005360EC"/>
    <w:rsid w:val="00536D68"/>
    <w:rsid w:val="00561103"/>
    <w:rsid w:val="0056590A"/>
    <w:rsid w:val="00567103"/>
    <w:rsid w:val="00575481"/>
    <w:rsid w:val="005771AE"/>
    <w:rsid w:val="00584459"/>
    <w:rsid w:val="005941FA"/>
    <w:rsid w:val="00595A5D"/>
    <w:rsid w:val="005A09DA"/>
    <w:rsid w:val="005A19F4"/>
    <w:rsid w:val="005A3F0A"/>
    <w:rsid w:val="005B41EE"/>
    <w:rsid w:val="005D12AF"/>
    <w:rsid w:val="005D28A1"/>
    <w:rsid w:val="005E09D0"/>
    <w:rsid w:val="005F06AD"/>
    <w:rsid w:val="005F1091"/>
    <w:rsid w:val="005F2083"/>
    <w:rsid w:val="005F6704"/>
    <w:rsid w:val="00625366"/>
    <w:rsid w:val="006257E1"/>
    <w:rsid w:val="00627DAC"/>
    <w:rsid w:val="00634022"/>
    <w:rsid w:val="00646213"/>
    <w:rsid w:val="00657067"/>
    <w:rsid w:val="00664F26"/>
    <w:rsid w:val="00671610"/>
    <w:rsid w:val="00675027"/>
    <w:rsid w:val="00682A52"/>
    <w:rsid w:val="00690D1D"/>
    <w:rsid w:val="00691C3F"/>
    <w:rsid w:val="00691FFB"/>
    <w:rsid w:val="00692922"/>
    <w:rsid w:val="006A0FE6"/>
    <w:rsid w:val="006A1B97"/>
    <w:rsid w:val="006A5142"/>
    <w:rsid w:val="006A7324"/>
    <w:rsid w:val="006B0E71"/>
    <w:rsid w:val="006C68E6"/>
    <w:rsid w:val="006E36BD"/>
    <w:rsid w:val="006E4E5E"/>
    <w:rsid w:val="006E75C3"/>
    <w:rsid w:val="006E7AF4"/>
    <w:rsid w:val="006F2D48"/>
    <w:rsid w:val="006F47DE"/>
    <w:rsid w:val="00704845"/>
    <w:rsid w:val="0072659A"/>
    <w:rsid w:val="00746720"/>
    <w:rsid w:val="007504C8"/>
    <w:rsid w:val="00753F19"/>
    <w:rsid w:val="0075782A"/>
    <w:rsid w:val="00764A9D"/>
    <w:rsid w:val="0076549B"/>
    <w:rsid w:val="00773E48"/>
    <w:rsid w:val="0077575A"/>
    <w:rsid w:val="00776AE3"/>
    <w:rsid w:val="00782AB4"/>
    <w:rsid w:val="007848C2"/>
    <w:rsid w:val="0078640B"/>
    <w:rsid w:val="007928E2"/>
    <w:rsid w:val="00794EFD"/>
    <w:rsid w:val="007A1765"/>
    <w:rsid w:val="007A4422"/>
    <w:rsid w:val="007B71A2"/>
    <w:rsid w:val="007C007A"/>
    <w:rsid w:val="007D00B1"/>
    <w:rsid w:val="007D3E1F"/>
    <w:rsid w:val="007D5991"/>
    <w:rsid w:val="007E6D8A"/>
    <w:rsid w:val="007F0C43"/>
    <w:rsid w:val="007F256A"/>
    <w:rsid w:val="0080043B"/>
    <w:rsid w:val="00801C05"/>
    <w:rsid w:val="00803DB1"/>
    <w:rsid w:val="00807790"/>
    <w:rsid w:val="00814801"/>
    <w:rsid w:val="008168C0"/>
    <w:rsid w:val="00822883"/>
    <w:rsid w:val="00827FE8"/>
    <w:rsid w:val="00831058"/>
    <w:rsid w:val="00832619"/>
    <w:rsid w:val="00841DAB"/>
    <w:rsid w:val="0084575A"/>
    <w:rsid w:val="008461F9"/>
    <w:rsid w:val="00846D0F"/>
    <w:rsid w:val="008564CA"/>
    <w:rsid w:val="008568AA"/>
    <w:rsid w:val="008621E9"/>
    <w:rsid w:val="00863F2E"/>
    <w:rsid w:val="00864D40"/>
    <w:rsid w:val="008667E2"/>
    <w:rsid w:val="008668EA"/>
    <w:rsid w:val="00870908"/>
    <w:rsid w:val="00871DAB"/>
    <w:rsid w:val="00876682"/>
    <w:rsid w:val="008823C3"/>
    <w:rsid w:val="00891096"/>
    <w:rsid w:val="00891156"/>
    <w:rsid w:val="008929D9"/>
    <w:rsid w:val="008939F6"/>
    <w:rsid w:val="008A543C"/>
    <w:rsid w:val="008B4589"/>
    <w:rsid w:val="008C02BB"/>
    <w:rsid w:val="008E08F8"/>
    <w:rsid w:val="008E4A80"/>
    <w:rsid w:val="008E4B17"/>
    <w:rsid w:val="008F11AC"/>
    <w:rsid w:val="0090067F"/>
    <w:rsid w:val="009036F2"/>
    <w:rsid w:val="009077A7"/>
    <w:rsid w:val="0091239E"/>
    <w:rsid w:val="00913236"/>
    <w:rsid w:val="0091411B"/>
    <w:rsid w:val="00914E92"/>
    <w:rsid w:val="00925A52"/>
    <w:rsid w:val="009276C7"/>
    <w:rsid w:val="0093323E"/>
    <w:rsid w:val="00940BF0"/>
    <w:rsid w:val="009426DE"/>
    <w:rsid w:val="00951295"/>
    <w:rsid w:val="00953E73"/>
    <w:rsid w:val="00974110"/>
    <w:rsid w:val="0098173F"/>
    <w:rsid w:val="00981909"/>
    <w:rsid w:val="00981A28"/>
    <w:rsid w:val="00985A69"/>
    <w:rsid w:val="00991554"/>
    <w:rsid w:val="00995B87"/>
    <w:rsid w:val="009B7080"/>
    <w:rsid w:val="009C157B"/>
    <w:rsid w:val="009C3292"/>
    <w:rsid w:val="009C352A"/>
    <w:rsid w:val="009C3691"/>
    <w:rsid w:val="009C7F47"/>
    <w:rsid w:val="009D022E"/>
    <w:rsid w:val="009D199F"/>
    <w:rsid w:val="009D2DE7"/>
    <w:rsid w:val="009D65C2"/>
    <w:rsid w:val="009E1159"/>
    <w:rsid w:val="009E53DB"/>
    <w:rsid w:val="009F29AA"/>
    <w:rsid w:val="009F3DDD"/>
    <w:rsid w:val="009F5AB3"/>
    <w:rsid w:val="009F7BA0"/>
    <w:rsid w:val="00A012B2"/>
    <w:rsid w:val="00A26D2D"/>
    <w:rsid w:val="00A34667"/>
    <w:rsid w:val="00A43A16"/>
    <w:rsid w:val="00A44E58"/>
    <w:rsid w:val="00A46B3A"/>
    <w:rsid w:val="00A547E4"/>
    <w:rsid w:val="00A57FCC"/>
    <w:rsid w:val="00A63332"/>
    <w:rsid w:val="00A63970"/>
    <w:rsid w:val="00A64A93"/>
    <w:rsid w:val="00A66665"/>
    <w:rsid w:val="00A7102F"/>
    <w:rsid w:val="00A75EFE"/>
    <w:rsid w:val="00A84041"/>
    <w:rsid w:val="00A86DDD"/>
    <w:rsid w:val="00A92AFC"/>
    <w:rsid w:val="00A94C35"/>
    <w:rsid w:val="00A962F1"/>
    <w:rsid w:val="00AA0704"/>
    <w:rsid w:val="00AA0BDD"/>
    <w:rsid w:val="00AA4BB8"/>
    <w:rsid w:val="00AB6AE5"/>
    <w:rsid w:val="00AC2C34"/>
    <w:rsid w:val="00AC77CA"/>
    <w:rsid w:val="00AD54B5"/>
    <w:rsid w:val="00AE2D17"/>
    <w:rsid w:val="00AE3588"/>
    <w:rsid w:val="00AE3EA1"/>
    <w:rsid w:val="00AE5B8A"/>
    <w:rsid w:val="00AF0AC6"/>
    <w:rsid w:val="00AF7383"/>
    <w:rsid w:val="00B048EE"/>
    <w:rsid w:val="00B14733"/>
    <w:rsid w:val="00B22AB0"/>
    <w:rsid w:val="00B2410E"/>
    <w:rsid w:val="00B342C6"/>
    <w:rsid w:val="00B35FE4"/>
    <w:rsid w:val="00B406C7"/>
    <w:rsid w:val="00B44355"/>
    <w:rsid w:val="00B443FF"/>
    <w:rsid w:val="00B47252"/>
    <w:rsid w:val="00B6591F"/>
    <w:rsid w:val="00B70422"/>
    <w:rsid w:val="00B70BF7"/>
    <w:rsid w:val="00B71AE2"/>
    <w:rsid w:val="00B77AAE"/>
    <w:rsid w:val="00B93EBE"/>
    <w:rsid w:val="00B974FE"/>
    <w:rsid w:val="00BA08E7"/>
    <w:rsid w:val="00BA335F"/>
    <w:rsid w:val="00BA64A0"/>
    <w:rsid w:val="00BB5530"/>
    <w:rsid w:val="00BC4B10"/>
    <w:rsid w:val="00BC5566"/>
    <w:rsid w:val="00BD7142"/>
    <w:rsid w:val="00BE4F08"/>
    <w:rsid w:val="00BE4FDC"/>
    <w:rsid w:val="00BF7DC0"/>
    <w:rsid w:val="00C0096E"/>
    <w:rsid w:val="00C177D3"/>
    <w:rsid w:val="00C21234"/>
    <w:rsid w:val="00C22D90"/>
    <w:rsid w:val="00C27532"/>
    <w:rsid w:val="00C34941"/>
    <w:rsid w:val="00C3711C"/>
    <w:rsid w:val="00C53DA8"/>
    <w:rsid w:val="00C66861"/>
    <w:rsid w:val="00C76810"/>
    <w:rsid w:val="00C956F5"/>
    <w:rsid w:val="00CA6E8A"/>
    <w:rsid w:val="00CB1E49"/>
    <w:rsid w:val="00CC05CC"/>
    <w:rsid w:val="00CC525D"/>
    <w:rsid w:val="00CC5CE1"/>
    <w:rsid w:val="00CD240F"/>
    <w:rsid w:val="00CD30CB"/>
    <w:rsid w:val="00CE7502"/>
    <w:rsid w:val="00D01F35"/>
    <w:rsid w:val="00D062A8"/>
    <w:rsid w:val="00D16D2C"/>
    <w:rsid w:val="00D203C5"/>
    <w:rsid w:val="00D237CB"/>
    <w:rsid w:val="00D26F72"/>
    <w:rsid w:val="00D27458"/>
    <w:rsid w:val="00D377E1"/>
    <w:rsid w:val="00D42605"/>
    <w:rsid w:val="00D52B31"/>
    <w:rsid w:val="00D5488D"/>
    <w:rsid w:val="00D601CE"/>
    <w:rsid w:val="00D625EF"/>
    <w:rsid w:val="00D73195"/>
    <w:rsid w:val="00D801CC"/>
    <w:rsid w:val="00D86306"/>
    <w:rsid w:val="00D91298"/>
    <w:rsid w:val="00D9606B"/>
    <w:rsid w:val="00D96885"/>
    <w:rsid w:val="00DA186F"/>
    <w:rsid w:val="00DA3A02"/>
    <w:rsid w:val="00DA4071"/>
    <w:rsid w:val="00DB089C"/>
    <w:rsid w:val="00DB62D0"/>
    <w:rsid w:val="00DC0D44"/>
    <w:rsid w:val="00DC4372"/>
    <w:rsid w:val="00DC6260"/>
    <w:rsid w:val="00DD3421"/>
    <w:rsid w:val="00DE647D"/>
    <w:rsid w:val="00DE6A80"/>
    <w:rsid w:val="00E03729"/>
    <w:rsid w:val="00E21EBB"/>
    <w:rsid w:val="00E25BC5"/>
    <w:rsid w:val="00E26317"/>
    <w:rsid w:val="00E31DF3"/>
    <w:rsid w:val="00E3571C"/>
    <w:rsid w:val="00E37FC4"/>
    <w:rsid w:val="00E43DEE"/>
    <w:rsid w:val="00E56610"/>
    <w:rsid w:val="00E630A5"/>
    <w:rsid w:val="00E71EE8"/>
    <w:rsid w:val="00E867D4"/>
    <w:rsid w:val="00E87167"/>
    <w:rsid w:val="00E90EAD"/>
    <w:rsid w:val="00E939B0"/>
    <w:rsid w:val="00EA650A"/>
    <w:rsid w:val="00EB1884"/>
    <w:rsid w:val="00EC04C0"/>
    <w:rsid w:val="00EC5ACC"/>
    <w:rsid w:val="00ED2E86"/>
    <w:rsid w:val="00ED6241"/>
    <w:rsid w:val="00EE561D"/>
    <w:rsid w:val="00EF041C"/>
    <w:rsid w:val="00F10222"/>
    <w:rsid w:val="00F160BF"/>
    <w:rsid w:val="00F20228"/>
    <w:rsid w:val="00F23CA0"/>
    <w:rsid w:val="00F33B82"/>
    <w:rsid w:val="00F36FCD"/>
    <w:rsid w:val="00F51CFA"/>
    <w:rsid w:val="00F55D49"/>
    <w:rsid w:val="00F579FB"/>
    <w:rsid w:val="00F60BD9"/>
    <w:rsid w:val="00F61F47"/>
    <w:rsid w:val="00F81903"/>
    <w:rsid w:val="00F86C1D"/>
    <w:rsid w:val="00F970F4"/>
    <w:rsid w:val="00FA1B73"/>
    <w:rsid w:val="00FB5B09"/>
    <w:rsid w:val="00FB6ED4"/>
    <w:rsid w:val="00FC2591"/>
    <w:rsid w:val="00FC632A"/>
    <w:rsid w:val="00FD12A4"/>
    <w:rsid w:val="00FD2CA2"/>
    <w:rsid w:val="00FD3D82"/>
    <w:rsid w:val="00FD4FE3"/>
    <w:rsid w:val="00FE49FE"/>
    <w:rsid w:val="00FF030D"/>
    <w:rsid w:val="00FF487E"/>
    <w:rsid w:val="00FF6E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AD735"/>
  <w15:docId w15:val="{5182DF31-B304-4196-AD15-406AEFE0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502"/>
    <w:rPr>
      <w:color w:val="0000FF" w:themeColor="hyperlink"/>
      <w:u w:val="single"/>
    </w:rPr>
  </w:style>
  <w:style w:type="paragraph" w:styleId="ListParagraph">
    <w:name w:val="List Paragraph"/>
    <w:basedOn w:val="Normal"/>
    <w:uiPriority w:val="34"/>
    <w:qFormat/>
    <w:rsid w:val="00CE7502"/>
    <w:pPr>
      <w:ind w:left="720"/>
      <w:contextualSpacing/>
    </w:pPr>
  </w:style>
  <w:style w:type="paragraph" w:styleId="Header">
    <w:name w:val="header"/>
    <w:basedOn w:val="Normal"/>
    <w:link w:val="HeaderChar"/>
    <w:uiPriority w:val="99"/>
    <w:unhideWhenUsed/>
    <w:rsid w:val="00981A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1A28"/>
  </w:style>
  <w:style w:type="paragraph" w:styleId="Footer">
    <w:name w:val="footer"/>
    <w:basedOn w:val="Normal"/>
    <w:link w:val="FooterChar"/>
    <w:uiPriority w:val="99"/>
    <w:unhideWhenUsed/>
    <w:rsid w:val="00981A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1A28"/>
  </w:style>
  <w:style w:type="paragraph" w:styleId="BalloonText">
    <w:name w:val="Balloon Text"/>
    <w:basedOn w:val="Normal"/>
    <w:link w:val="BalloonTextChar"/>
    <w:uiPriority w:val="99"/>
    <w:semiHidden/>
    <w:unhideWhenUsed/>
    <w:rsid w:val="0098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A28"/>
    <w:rPr>
      <w:rFonts w:ascii="Tahoma" w:hAnsi="Tahoma" w:cs="Tahoma"/>
      <w:sz w:val="16"/>
      <w:szCs w:val="16"/>
    </w:rPr>
  </w:style>
  <w:style w:type="character" w:styleId="UnresolvedMention">
    <w:name w:val="Unresolved Mention"/>
    <w:basedOn w:val="DefaultParagraphFont"/>
    <w:uiPriority w:val="99"/>
    <w:semiHidden/>
    <w:unhideWhenUsed/>
    <w:rsid w:val="00A46B3A"/>
    <w:rPr>
      <w:color w:val="605E5C"/>
      <w:shd w:val="clear" w:color="auto" w:fill="E1DFDD"/>
    </w:rPr>
  </w:style>
  <w:style w:type="paragraph" w:styleId="Caption">
    <w:name w:val="caption"/>
    <w:basedOn w:val="Normal"/>
    <w:next w:val="Normal"/>
    <w:uiPriority w:val="35"/>
    <w:unhideWhenUsed/>
    <w:qFormat/>
    <w:rsid w:val="009C157B"/>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8004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4963">
      <w:bodyDiv w:val="1"/>
      <w:marLeft w:val="0"/>
      <w:marRight w:val="0"/>
      <w:marTop w:val="0"/>
      <w:marBottom w:val="0"/>
      <w:divBdr>
        <w:top w:val="none" w:sz="0" w:space="0" w:color="auto"/>
        <w:left w:val="none" w:sz="0" w:space="0" w:color="auto"/>
        <w:bottom w:val="none" w:sz="0" w:space="0" w:color="auto"/>
        <w:right w:val="none" w:sz="0" w:space="0" w:color="auto"/>
      </w:divBdr>
      <w:divsChild>
        <w:div w:id="1618370280">
          <w:marLeft w:val="0"/>
          <w:marRight w:val="0"/>
          <w:marTop w:val="0"/>
          <w:marBottom w:val="0"/>
          <w:divBdr>
            <w:top w:val="none" w:sz="0" w:space="0" w:color="auto"/>
            <w:left w:val="none" w:sz="0" w:space="0" w:color="auto"/>
            <w:bottom w:val="none" w:sz="0" w:space="0" w:color="auto"/>
            <w:right w:val="none" w:sz="0" w:space="0" w:color="auto"/>
          </w:divBdr>
        </w:div>
      </w:divsChild>
    </w:div>
    <w:div w:id="111968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gal.com" TargetMode="External"/><Relationship Id="rId13" Type="http://schemas.openxmlformats.org/officeDocument/2006/relationships/image" Target="media/image3.png"/><Relationship Id="rId18" Type="http://schemas.openxmlformats.org/officeDocument/2006/relationships/hyperlink" Target="https://cligal.com/wp-content/uploads/%D7%93%D7%95%D7%92%D7%9E%D7%90%D7%95%D7%AA-%D7%9C%D7%AA%D7%91%D7%A0%D7%99%D7%95%D7%AA-%D7%A9%D7%9C-%D7%A2%D7%9E%D7%95%D7%93%D7%99-%D7%94%D7%A9%D7%A2%D7%A8.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cligal.com/wp-content/uploads/&#1491;&#1493;&#1490;&#1502;&#1488;&#1493;&#1514;-&#1500;&#1514;&#1489;&#1504;&#1497;&#1493;&#1514;-&#1513;&#1500;-&#1514;&#1493;&#1499;&#1503;-&#1492;&#1506;&#1504;&#1497;&#1497;&#1504;&#1497;&#1501;.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gal.com/%D7%A1%D7%A8%D7%99%D7%A7%D7%AA-%D7%94%D7%A4%D7%A0%D7%99%D7%95%D7%AA-%D7%9C%D7%9E%D7%A1%D7%9E%D7%9B%D7%99%D7%9D-%D7%94%D7%A0%D7%9C%D7%95%D7%95%D7%99%D7%9D-%D7%91%D7%9E%D7%A1%D7%9E%D7%9A-%D7%94%D7%A2/"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support@cligal.com" TargetMode="Externa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DA3C-36F6-4DC8-A14E-027C78FA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 Goldiner</dc:creator>
  <cp:lastModifiedBy>Dor Goldiner</cp:lastModifiedBy>
  <cp:revision>2</cp:revision>
  <cp:lastPrinted>2019-06-22T09:46:00Z</cp:lastPrinted>
  <dcterms:created xsi:type="dcterms:W3CDTF">2019-06-22T09:46:00Z</dcterms:created>
  <dcterms:modified xsi:type="dcterms:W3CDTF">2019-06-22T09:46:00Z</dcterms:modified>
</cp:coreProperties>
</file>